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953" w:rsidRDefault="00843D2A" w:rsidP="00B33953">
      <w:pPr>
        <w:spacing w:after="0"/>
        <w:jc w:val="center"/>
        <w:rPr>
          <w:b/>
          <w:sz w:val="28"/>
          <w:szCs w:val="28"/>
        </w:rPr>
      </w:pPr>
      <w:r>
        <w:rPr>
          <w:b/>
          <w:noProof/>
          <w:sz w:val="28"/>
          <w:szCs w:val="28"/>
        </w:rPr>
        <w:drawing>
          <wp:inline distT="0" distB="0" distL="0" distR="0">
            <wp:extent cx="170497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EC Logo 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7713" cy="1058973"/>
                    </a:xfrm>
                    <a:prstGeom prst="rect">
                      <a:avLst/>
                    </a:prstGeom>
                  </pic:spPr>
                </pic:pic>
              </a:graphicData>
            </a:graphic>
          </wp:inline>
        </w:drawing>
      </w:r>
    </w:p>
    <w:p w:rsidR="00863629" w:rsidRPr="00BC4C91" w:rsidRDefault="006256B7" w:rsidP="006256B7">
      <w:pPr>
        <w:spacing w:after="0"/>
        <w:jc w:val="center"/>
        <w:rPr>
          <w:b/>
          <w:sz w:val="26"/>
          <w:szCs w:val="26"/>
        </w:rPr>
      </w:pPr>
      <w:r w:rsidRPr="00BC4C91">
        <w:rPr>
          <w:b/>
          <w:sz w:val="26"/>
          <w:szCs w:val="26"/>
        </w:rPr>
        <w:t>SMTEC SNAPSHOT</w:t>
      </w:r>
    </w:p>
    <w:p w:rsidR="00325D58" w:rsidRDefault="00250DE7" w:rsidP="00CB27FA">
      <w:pPr>
        <w:spacing w:after="0"/>
        <w:jc w:val="center"/>
        <w:rPr>
          <w:b/>
          <w:sz w:val="26"/>
          <w:szCs w:val="26"/>
        </w:rPr>
      </w:pPr>
      <w:r w:rsidRPr="00BC4C91">
        <w:rPr>
          <w:b/>
          <w:sz w:val="26"/>
          <w:szCs w:val="26"/>
        </w:rPr>
        <w:t xml:space="preserve">FRIDAY, </w:t>
      </w:r>
      <w:r w:rsidR="00806E9A">
        <w:rPr>
          <w:b/>
          <w:sz w:val="26"/>
          <w:szCs w:val="26"/>
        </w:rPr>
        <w:t>FEBRUARY 17</w:t>
      </w:r>
      <w:r w:rsidR="00EC22C3">
        <w:rPr>
          <w:b/>
          <w:sz w:val="26"/>
          <w:szCs w:val="26"/>
        </w:rPr>
        <w:t>, 2017</w:t>
      </w:r>
    </w:p>
    <w:p w:rsidR="009049BC" w:rsidRDefault="009049BC" w:rsidP="00CB27FA">
      <w:pPr>
        <w:spacing w:after="0"/>
        <w:jc w:val="center"/>
        <w:rPr>
          <w:b/>
          <w:sz w:val="26"/>
          <w:szCs w:val="26"/>
        </w:rPr>
      </w:pPr>
      <w:r>
        <w:rPr>
          <w:b/>
          <w:sz w:val="26"/>
          <w:szCs w:val="26"/>
        </w:rPr>
        <w:t>February is CTE Month!</w:t>
      </w:r>
    </w:p>
    <w:p w:rsidR="00B032D7" w:rsidRPr="007C5C07" w:rsidRDefault="00CE7710" w:rsidP="000656FD">
      <w:pPr>
        <w:spacing w:after="0"/>
        <w:rPr>
          <w:b/>
          <w:sz w:val="28"/>
          <w:szCs w:val="28"/>
          <w:u w:val="single"/>
        </w:rPr>
      </w:pPr>
      <w:r w:rsidRPr="00C44604">
        <w:rPr>
          <w:b/>
          <w:sz w:val="28"/>
          <w:szCs w:val="28"/>
          <w:u w:val="single"/>
        </w:rPr>
        <w:t xml:space="preserve">Student </w:t>
      </w:r>
      <w:r w:rsidR="00C44604" w:rsidRPr="00C44604">
        <w:rPr>
          <w:b/>
          <w:sz w:val="28"/>
          <w:szCs w:val="28"/>
          <w:u w:val="single"/>
        </w:rPr>
        <w:t xml:space="preserve">News </w:t>
      </w:r>
    </w:p>
    <w:p w:rsidR="0003418F" w:rsidRDefault="00806E9A" w:rsidP="000C3AC0">
      <w:pPr>
        <w:pStyle w:val="ListParagraph"/>
        <w:numPr>
          <w:ilvl w:val="0"/>
          <w:numId w:val="45"/>
        </w:numPr>
        <w:spacing w:after="0"/>
        <w:jc w:val="both"/>
        <w:rPr>
          <w:noProof/>
        </w:rPr>
      </w:pPr>
      <w:r>
        <w:rPr>
          <w:noProof/>
        </w:rPr>
        <w:t>Congratulations Brea Gosine-Michigan nominee for US CTE Presidential Scholar Award! Good Luck Brea!</w:t>
      </w:r>
    </w:p>
    <w:p w:rsidR="00806E9A" w:rsidRDefault="00806E9A" w:rsidP="00ED3C8D">
      <w:pPr>
        <w:pStyle w:val="ListParagraph"/>
        <w:numPr>
          <w:ilvl w:val="0"/>
          <w:numId w:val="45"/>
        </w:numPr>
        <w:spacing w:after="0"/>
        <w:jc w:val="both"/>
        <w:rPr>
          <w:noProof/>
        </w:rPr>
      </w:pPr>
      <w:r>
        <w:rPr>
          <w:noProof/>
        </w:rPr>
        <w:t>Congratulations to Ci Lee who successfully completed the first round for the WSU MedSchool Direct Program. Good Luck with the next step!</w:t>
      </w:r>
    </w:p>
    <w:p w:rsidR="00806E9A" w:rsidRDefault="00806E9A" w:rsidP="000C3AC0">
      <w:pPr>
        <w:pStyle w:val="ListParagraph"/>
        <w:numPr>
          <w:ilvl w:val="0"/>
          <w:numId w:val="49"/>
        </w:numPr>
        <w:spacing w:after="0"/>
        <w:jc w:val="both"/>
        <w:rPr>
          <w:noProof/>
        </w:rPr>
      </w:pPr>
      <w:r>
        <w:rPr>
          <w:noProof/>
        </w:rPr>
        <w:t>Congratulations to our SMTEC Breaking Traditions nominees:</w:t>
      </w:r>
    </w:p>
    <w:p w:rsidR="00806E9A" w:rsidRDefault="00806E9A" w:rsidP="000C3AC0">
      <w:pPr>
        <w:pStyle w:val="ListParagraph"/>
        <w:numPr>
          <w:ilvl w:val="2"/>
          <w:numId w:val="49"/>
        </w:numPr>
        <w:spacing w:after="0"/>
        <w:jc w:val="both"/>
        <w:rPr>
          <w:noProof/>
        </w:rPr>
      </w:pPr>
      <w:r>
        <w:rPr>
          <w:noProof/>
        </w:rPr>
        <w:t>Heaven Lipford-LHS CAD</w:t>
      </w:r>
    </w:p>
    <w:p w:rsidR="00806E9A" w:rsidRDefault="00806E9A" w:rsidP="000C3AC0">
      <w:pPr>
        <w:pStyle w:val="ListParagraph"/>
        <w:numPr>
          <w:ilvl w:val="2"/>
          <w:numId w:val="49"/>
        </w:numPr>
        <w:spacing w:after="0"/>
        <w:jc w:val="both"/>
        <w:rPr>
          <w:noProof/>
        </w:rPr>
      </w:pPr>
      <w:r>
        <w:rPr>
          <w:noProof/>
        </w:rPr>
        <w:t>Brandy Blocton-LHS Manufacturing</w:t>
      </w:r>
    </w:p>
    <w:p w:rsidR="00806E9A" w:rsidRDefault="00806E9A" w:rsidP="000C3AC0">
      <w:pPr>
        <w:pStyle w:val="ListParagraph"/>
        <w:numPr>
          <w:ilvl w:val="2"/>
          <w:numId w:val="49"/>
        </w:numPr>
        <w:spacing w:after="0"/>
        <w:jc w:val="both"/>
        <w:rPr>
          <w:noProof/>
        </w:rPr>
      </w:pPr>
      <w:r>
        <w:rPr>
          <w:noProof/>
        </w:rPr>
        <w:t>Erin Portalski-WWT Law Enforcement</w:t>
      </w:r>
    </w:p>
    <w:p w:rsidR="00806E9A" w:rsidRDefault="00806E9A" w:rsidP="000C3AC0">
      <w:pPr>
        <w:pStyle w:val="ListParagraph"/>
        <w:numPr>
          <w:ilvl w:val="2"/>
          <w:numId w:val="49"/>
        </w:numPr>
        <w:spacing w:after="0"/>
        <w:jc w:val="both"/>
        <w:rPr>
          <w:noProof/>
        </w:rPr>
      </w:pPr>
      <w:r>
        <w:rPr>
          <w:noProof/>
        </w:rPr>
        <w:t>Tiffany Morgan-FHS Auto Tech</w:t>
      </w:r>
      <w:bookmarkStart w:id="0" w:name="_GoBack"/>
      <w:bookmarkEnd w:id="0"/>
    </w:p>
    <w:p w:rsidR="00806E9A" w:rsidRDefault="00806E9A" w:rsidP="000C3AC0">
      <w:pPr>
        <w:pStyle w:val="ListParagraph"/>
        <w:numPr>
          <w:ilvl w:val="0"/>
          <w:numId w:val="49"/>
        </w:numPr>
        <w:spacing w:after="0"/>
        <w:jc w:val="both"/>
        <w:rPr>
          <w:noProof/>
        </w:rPr>
      </w:pPr>
      <w:r>
        <w:rPr>
          <w:noProof/>
        </w:rPr>
        <w:t>Congratulations to MSU Future Docs students:</w:t>
      </w:r>
    </w:p>
    <w:p w:rsidR="00CD1D2F" w:rsidRDefault="00CD1D2F" w:rsidP="000C3AC0">
      <w:pPr>
        <w:pStyle w:val="ListParagraph"/>
        <w:numPr>
          <w:ilvl w:val="2"/>
          <w:numId w:val="49"/>
        </w:numPr>
        <w:spacing w:after="0"/>
        <w:jc w:val="both"/>
        <w:rPr>
          <w:noProof/>
        </w:rPr>
      </w:pPr>
      <w:r>
        <w:rPr>
          <w:noProof/>
        </w:rPr>
        <w:t>Antanasia Hardy-CLHS MA Program</w:t>
      </w:r>
    </w:p>
    <w:p w:rsidR="0031522A" w:rsidRPr="0096732C" w:rsidRDefault="0031522A" w:rsidP="000C3AC0">
      <w:pPr>
        <w:pStyle w:val="ListParagraph"/>
        <w:numPr>
          <w:ilvl w:val="2"/>
          <w:numId w:val="49"/>
        </w:numPr>
        <w:spacing w:after="0"/>
        <w:jc w:val="both"/>
        <w:rPr>
          <w:noProof/>
        </w:rPr>
      </w:pPr>
      <w:r w:rsidRPr="0096732C">
        <w:rPr>
          <w:noProof/>
        </w:rPr>
        <w:t>Hira</w:t>
      </w:r>
      <w:r w:rsidR="00B610E4" w:rsidRPr="0096732C">
        <w:rPr>
          <w:noProof/>
        </w:rPr>
        <w:t xml:space="preserve"> Khan</w:t>
      </w:r>
      <w:r w:rsidRPr="0096732C">
        <w:rPr>
          <w:noProof/>
        </w:rPr>
        <w:t>-CLHS Pharmacy Program</w:t>
      </w:r>
    </w:p>
    <w:p w:rsidR="00806E9A" w:rsidRDefault="0031522A" w:rsidP="000C3AC0">
      <w:pPr>
        <w:pStyle w:val="ListParagraph"/>
        <w:numPr>
          <w:ilvl w:val="2"/>
          <w:numId w:val="49"/>
        </w:numPr>
        <w:spacing w:after="0"/>
        <w:jc w:val="both"/>
        <w:rPr>
          <w:noProof/>
        </w:rPr>
      </w:pPr>
      <w:r>
        <w:rPr>
          <w:noProof/>
        </w:rPr>
        <w:t>Shyla Flourny-FHS Pharmacy</w:t>
      </w:r>
      <w:r w:rsidR="00806E9A">
        <w:rPr>
          <w:noProof/>
        </w:rPr>
        <w:t xml:space="preserve"> Program</w:t>
      </w:r>
    </w:p>
    <w:p w:rsidR="00806E9A" w:rsidRDefault="004D74C3" w:rsidP="000C3AC0">
      <w:pPr>
        <w:pStyle w:val="ListParagraph"/>
        <w:numPr>
          <w:ilvl w:val="2"/>
          <w:numId w:val="49"/>
        </w:numPr>
        <w:spacing w:after="0"/>
        <w:jc w:val="both"/>
        <w:rPr>
          <w:noProof/>
        </w:rPr>
      </w:pPr>
      <w:r>
        <w:rPr>
          <w:noProof/>
        </w:rPr>
        <w:t>Satina Zeetow</w:t>
      </w:r>
      <w:r w:rsidR="00806E9A">
        <w:rPr>
          <w:noProof/>
        </w:rPr>
        <w:t>-FHS PT</w:t>
      </w:r>
      <w:r w:rsidR="0031522A">
        <w:rPr>
          <w:noProof/>
        </w:rPr>
        <w:t>/Pharmacy</w:t>
      </w:r>
      <w:r w:rsidR="00806E9A">
        <w:rPr>
          <w:noProof/>
        </w:rPr>
        <w:t xml:space="preserve"> Program</w:t>
      </w:r>
    </w:p>
    <w:p w:rsidR="00806E9A" w:rsidRDefault="0031522A" w:rsidP="000C3AC0">
      <w:pPr>
        <w:pStyle w:val="ListParagraph"/>
        <w:numPr>
          <w:ilvl w:val="2"/>
          <w:numId w:val="49"/>
        </w:numPr>
        <w:spacing w:after="0"/>
        <w:jc w:val="both"/>
        <w:rPr>
          <w:noProof/>
        </w:rPr>
      </w:pPr>
      <w:r>
        <w:rPr>
          <w:noProof/>
        </w:rPr>
        <w:t>Zohura Rahman-FHS Pharmacy Program</w:t>
      </w:r>
    </w:p>
    <w:p w:rsidR="00806E9A" w:rsidRDefault="00806E9A" w:rsidP="00ED3C8D">
      <w:pPr>
        <w:pStyle w:val="ListParagraph"/>
        <w:numPr>
          <w:ilvl w:val="0"/>
          <w:numId w:val="45"/>
        </w:numPr>
        <w:spacing w:after="0"/>
        <w:jc w:val="both"/>
        <w:rPr>
          <w:noProof/>
        </w:rPr>
      </w:pPr>
      <w:r>
        <w:rPr>
          <w:noProof/>
        </w:rPr>
        <w:t>Congratulations to our MCTEAA Outstanding CTE Students</w:t>
      </w:r>
    </w:p>
    <w:p w:rsidR="000C3AC0" w:rsidRDefault="000C3AC0" w:rsidP="000C3AC0">
      <w:pPr>
        <w:pStyle w:val="ListParagraph"/>
        <w:spacing w:after="0"/>
        <w:jc w:val="both"/>
        <w:rPr>
          <w:noProof/>
        </w:rPr>
      </w:pPr>
    </w:p>
    <w:p w:rsidR="00CA552C" w:rsidRPr="000C3AC0" w:rsidRDefault="00CA552C" w:rsidP="007C295B">
      <w:pPr>
        <w:spacing w:after="0"/>
        <w:jc w:val="center"/>
        <w:rPr>
          <w:b/>
          <w:noProof/>
        </w:rPr>
      </w:pPr>
      <w:r w:rsidRPr="000C3AC0">
        <w:rPr>
          <w:b/>
          <w:noProof/>
        </w:rPr>
        <w:t>CLHS-Charles Debczak and Matthew Collins</w:t>
      </w:r>
      <w:r w:rsidR="00516D6A" w:rsidRPr="000C3AC0">
        <w:rPr>
          <w:b/>
          <w:noProof/>
        </w:rPr>
        <w:t>(not pictured)</w:t>
      </w:r>
    </w:p>
    <w:p w:rsidR="00806E9A" w:rsidRDefault="00CA552C" w:rsidP="007C295B">
      <w:pPr>
        <w:spacing w:after="0"/>
        <w:jc w:val="center"/>
        <w:rPr>
          <w:noProof/>
        </w:rPr>
      </w:pPr>
      <w:r>
        <w:rPr>
          <w:noProof/>
        </w:rPr>
        <w:drawing>
          <wp:inline distT="0" distB="0" distL="0" distR="0">
            <wp:extent cx="3060700" cy="2324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MCTEA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3447" cy="2371746"/>
                    </a:xfrm>
                    <a:prstGeom prst="rect">
                      <a:avLst/>
                    </a:prstGeom>
                  </pic:spPr>
                </pic:pic>
              </a:graphicData>
            </a:graphic>
          </wp:inline>
        </w:drawing>
      </w:r>
    </w:p>
    <w:p w:rsidR="009E71C1" w:rsidRDefault="009E71C1" w:rsidP="00806E9A">
      <w:pPr>
        <w:spacing w:after="0"/>
        <w:jc w:val="both"/>
        <w:rPr>
          <w:noProof/>
        </w:rPr>
      </w:pPr>
    </w:p>
    <w:p w:rsidR="00516D6A" w:rsidRDefault="00516D6A" w:rsidP="00806E9A">
      <w:pPr>
        <w:spacing w:after="0"/>
        <w:jc w:val="both"/>
        <w:rPr>
          <w:noProof/>
        </w:rPr>
      </w:pPr>
    </w:p>
    <w:p w:rsidR="00516D6A" w:rsidRDefault="00516D6A" w:rsidP="00806E9A">
      <w:pPr>
        <w:spacing w:after="0"/>
        <w:jc w:val="both"/>
        <w:rPr>
          <w:noProof/>
        </w:rPr>
      </w:pPr>
    </w:p>
    <w:p w:rsidR="00516D6A" w:rsidRDefault="00516D6A" w:rsidP="00806E9A">
      <w:pPr>
        <w:spacing w:after="0"/>
        <w:jc w:val="both"/>
        <w:rPr>
          <w:noProof/>
        </w:rPr>
      </w:pPr>
    </w:p>
    <w:p w:rsidR="00516D6A" w:rsidRDefault="00516D6A" w:rsidP="00806E9A">
      <w:pPr>
        <w:spacing w:after="0"/>
        <w:jc w:val="both"/>
        <w:rPr>
          <w:noProof/>
        </w:rPr>
      </w:pPr>
    </w:p>
    <w:p w:rsidR="00516D6A" w:rsidRDefault="00516D6A" w:rsidP="00806E9A">
      <w:pPr>
        <w:spacing w:after="0"/>
        <w:jc w:val="both"/>
        <w:rPr>
          <w:noProof/>
        </w:rPr>
      </w:pPr>
    </w:p>
    <w:p w:rsidR="00516D6A" w:rsidRDefault="00516D6A" w:rsidP="00806E9A">
      <w:pPr>
        <w:spacing w:after="0"/>
        <w:jc w:val="both"/>
        <w:rPr>
          <w:noProof/>
        </w:rPr>
      </w:pPr>
    </w:p>
    <w:p w:rsidR="00516D6A" w:rsidRDefault="00516D6A" w:rsidP="00806E9A">
      <w:pPr>
        <w:spacing w:after="0"/>
        <w:jc w:val="both"/>
        <w:rPr>
          <w:noProof/>
        </w:rPr>
      </w:pPr>
    </w:p>
    <w:p w:rsidR="00516D6A" w:rsidRDefault="00516D6A" w:rsidP="00806E9A">
      <w:pPr>
        <w:spacing w:after="0"/>
        <w:jc w:val="both"/>
        <w:rPr>
          <w:noProof/>
        </w:rPr>
      </w:pPr>
    </w:p>
    <w:p w:rsidR="009E71C1" w:rsidRPr="000C3AC0" w:rsidRDefault="009E71C1" w:rsidP="007C295B">
      <w:pPr>
        <w:spacing w:after="0"/>
        <w:jc w:val="center"/>
        <w:rPr>
          <w:b/>
          <w:noProof/>
        </w:rPr>
      </w:pPr>
      <w:r w:rsidRPr="000C3AC0">
        <w:rPr>
          <w:b/>
          <w:noProof/>
        </w:rPr>
        <w:t>FHS-Kenny Schumborg</w:t>
      </w:r>
      <w:r w:rsidR="00516D6A" w:rsidRPr="000C3AC0">
        <w:rPr>
          <w:b/>
          <w:noProof/>
        </w:rPr>
        <w:t xml:space="preserve"> (not pictured)</w:t>
      </w:r>
      <w:r w:rsidRPr="000C3AC0">
        <w:rPr>
          <w:b/>
          <w:noProof/>
        </w:rPr>
        <w:t xml:space="preserve"> and My Tran</w:t>
      </w:r>
    </w:p>
    <w:p w:rsidR="009E71C1" w:rsidRDefault="00516D6A" w:rsidP="007C295B">
      <w:pPr>
        <w:spacing w:after="0"/>
        <w:jc w:val="center"/>
        <w:rPr>
          <w:noProof/>
        </w:rPr>
      </w:pPr>
      <w:r>
        <w:rPr>
          <w:noProof/>
        </w:rPr>
        <w:drawing>
          <wp:inline distT="0" distB="0" distL="0" distR="0">
            <wp:extent cx="3076575" cy="2066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Z 2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2066925"/>
                    </a:xfrm>
                    <a:prstGeom prst="rect">
                      <a:avLst/>
                    </a:prstGeom>
                  </pic:spPr>
                </pic:pic>
              </a:graphicData>
            </a:graphic>
          </wp:inline>
        </w:drawing>
      </w:r>
    </w:p>
    <w:p w:rsidR="009E71C1" w:rsidRDefault="009E71C1" w:rsidP="00806E9A">
      <w:pPr>
        <w:spacing w:after="0"/>
        <w:jc w:val="both"/>
        <w:rPr>
          <w:noProof/>
        </w:rPr>
      </w:pPr>
    </w:p>
    <w:p w:rsidR="009E71C1" w:rsidRPr="000C3AC0" w:rsidRDefault="009E71C1" w:rsidP="007C295B">
      <w:pPr>
        <w:spacing w:after="0"/>
        <w:jc w:val="center"/>
        <w:rPr>
          <w:b/>
          <w:noProof/>
        </w:rPr>
      </w:pPr>
      <w:r w:rsidRPr="000C3AC0">
        <w:rPr>
          <w:b/>
          <w:noProof/>
        </w:rPr>
        <w:t>LHS-Yousif Akoob and Bra</w:t>
      </w:r>
      <w:r w:rsidR="000C3AC0" w:rsidRPr="000C3AC0">
        <w:rPr>
          <w:b/>
          <w:noProof/>
        </w:rPr>
        <w:t>n</w:t>
      </w:r>
      <w:r w:rsidRPr="000C3AC0">
        <w:rPr>
          <w:b/>
          <w:noProof/>
        </w:rPr>
        <w:t>don Wright</w:t>
      </w:r>
    </w:p>
    <w:p w:rsidR="009E71C1" w:rsidRDefault="000C3AC0" w:rsidP="00806E9A">
      <w:pPr>
        <w:spacing w:after="0"/>
        <w:jc w:val="both"/>
        <w:rPr>
          <w:noProof/>
        </w:rPr>
      </w:pPr>
      <w:r>
        <w:rPr>
          <w:noProof/>
        </w:rPr>
        <w:t xml:space="preserve">                                 </w:t>
      </w:r>
      <w:r>
        <w:rPr>
          <w:noProof/>
        </w:rPr>
        <w:drawing>
          <wp:inline distT="0" distB="0" distL="0" distR="0">
            <wp:extent cx="3875930" cy="2257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HS 2017 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5395" cy="2262938"/>
                    </a:xfrm>
                    <a:prstGeom prst="rect">
                      <a:avLst/>
                    </a:prstGeom>
                  </pic:spPr>
                </pic:pic>
              </a:graphicData>
            </a:graphic>
          </wp:inline>
        </w:drawing>
      </w:r>
    </w:p>
    <w:p w:rsidR="009E71C1" w:rsidRDefault="009E71C1" w:rsidP="00806E9A">
      <w:pPr>
        <w:spacing w:after="0"/>
        <w:jc w:val="both"/>
        <w:rPr>
          <w:noProof/>
        </w:rPr>
      </w:pPr>
      <w:r>
        <w:rPr>
          <w:noProof/>
        </w:rPr>
        <w:t xml:space="preserve"> </w:t>
      </w:r>
    </w:p>
    <w:p w:rsidR="009E71C1" w:rsidRPr="000C3AC0" w:rsidRDefault="009E71C1" w:rsidP="007C295B">
      <w:pPr>
        <w:spacing w:after="0"/>
        <w:jc w:val="center"/>
        <w:rPr>
          <w:b/>
          <w:noProof/>
        </w:rPr>
      </w:pPr>
      <w:r w:rsidRPr="000C3AC0">
        <w:rPr>
          <w:b/>
          <w:noProof/>
        </w:rPr>
        <w:t>WWTHS-Khaila Rucker and Yousif Tatar</w:t>
      </w:r>
    </w:p>
    <w:p w:rsidR="0083050F" w:rsidRDefault="00CA552C" w:rsidP="007C295B">
      <w:pPr>
        <w:spacing w:after="0"/>
        <w:jc w:val="center"/>
        <w:rPr>
          <w:noProof/>
        </w:rPr>
      </w:pPr>
      <w:r>
        <w:rPr>
          <w:noProof/>
        </w:rPr>
        <w:drawing>
          <wp:inline distT="0" distB="0" distL="0" distR="0" wp14:anchorId="2CED193A" wp14:editId="1EED889C">
            <wp:extent cx="3000375" cy="2009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T 2017 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0375" cy="2009775"/>
                    </a:xfrm>
                    <a:prstGeom prst="rect">
                      <a:avLst/>
                    </a:prstGeom>
                  </pic:spPr>
                </pic:pic>
              </a:graphicData>
            </a:graphic>
          </wp:inline>
        </w:drawing>
      </w:r>
    </w:p>
    <w:p w:rsidR="007C295B" w:rsidRDefault="007C295B" w:rsidP="007C295B">
      <w:pPr>
        <w:spacing w:after="0"/>
        <w:jc w:val="center"/>
        <w:rPr>
          <w:noProof/>
        </w:rPr>
      </w:pPr>
    </w:p>
    <w:p w:rsidR="007C295B" w:rsidRDefault="007C295B" w:rsidP="007C295B">
      <w:pPr>
        <w:spacing w:after="0"/>
        <w:jc w:val="center"/>
        <w:rPr>
          <w:noProof/>
        </w:rPr>
      </w:pPr>
    </w:p>
    <w:p w:rsidR="007C295B" w:rsidRDefault="007C295B" w:rsidP="007C295B">
      <w:pPr>
        <w:spacing w:after="0"/>
        <w:jc w:val="center"/>
        <w:rPr>
          <w:noProof/>
        </w:rPr>
      </w:pPr>
    </w:p>
    <w:p w:rsidR="007C295B" w:rsidRDefault="007C295B" w:rsidP="007C295B">
      <w:pPr>
        <w:spacing w:after="0"/>
        <w:jc w:val="center"/>
        <w:rPr>
          <w:noProof/>
        </w:rPr>
      </w:pPr>
    </w:p>
    <w:p w:rsidR="007C295B" w:rsidRDefault="007C295B" w:rsidP="007C295B">
      <w:pPr>
        <w:spacing w:after="0"/>
        <w:jc w:val="center"/>
        <w:rPr>
          <w:noProof/>
        </w:rPr>
      </w:pPr>
    </w:p>
    <w:p w:rsidR="007C295B" w:rsidRDefault="007C295B" w:rsidP="007C295B">
      <w:pPr>
        <w:spacing w:after="0"/>
        <w:jc w:val="center"/>
        <w:rPr>
          <w:noProof/>
        </w:rPr>
      </w:pPr>
    </w:p>
    <w:p w:rsidR="007C295B" w:rsidRDefault="007C295B" w:rsidP="007C295B">
      <w:pPr>
        <w:spacing w:after="0"/>
        <w:jc w:val="center"/>
        <w:rPr>
          <w:noProof/>
        </w:rPr>
      </w:pPr>
    </w:p>
    <w:p w:rsidR="007C295B" w:rsidRDefault="007C295B" w:rsidP="007C295B">
      <w:pPr>
        <w:spacing w:after="0"/>
        <w:jc w:val="center"/>
        <w:rPr>
          <w:noProof/>
        </w:rPr>
      </w:pPr>
    </w:p>
    <w:p w:rsidR="007C295B" w:rsidRDefault="007C295B" w:rsidP="007C295B">
      <w:pPr>
        <w:spacing w:after="0"/>
        <w:jc w:val="center"/>
        <w:rPr>
          <w:noProof/>
        </w:rPr>
      </w:pPr>
    </w:p>
    <w:p w:rsidR="007C295B" w:rsidRDefault="007C295B" w:rsidP="007C295B">
      <w:pPr>
        <w:spacing w:after="0"/>
        <w:jc w:val="center"/>
        <w:rPr>
          <w:noProof/>
        </w:rPr>
      </w:pPr>
    </w:p>
    <w:p w:rsidR="0083050F" w:rsidRDefault="0083050F" w:rsidP="0083050F">
      <w:pPr>
        <w:spacing w:after="0"/>
        <w:jc w:val="both"/>
        <w:rPr>
          <w:noProof/>
        </w:rPr>
      </w:pPr>
    </w:p>
    <w:p w:rsidR="005F6B87" w:rsidRDefault="000C3AC0" w:rsidP="005F6B87">
      <w:pPr>
        <w:pStyle w:val="ListParagraph"/>
        <w:numPr>
          <w:ilvl w:val="0"/>
          <w:numId w:val="34"/>
        </w:numPr>
        <w:spacing w:after="0"/>
        <w:jc w:val="both"/>
        <w:rPr>
          <w:noProof/>
        </w:rPr>
      </w:pPr>
      <w:r>
        <w:rPr>
          <w:noProof/>
        </w:rPr>
        <w:t>Thank YOU Cosmetology II</w:t>
      </w:r>
      <w:r w:rsidR="00A76F65">
        <w:rPr>
          <w:noProof/>
        </w:rPr>
        <w:t xml:space="preserve"> students for volunteering at “A Night to Shine!” </w:t>
      </w:r>
    </w:p>
    <w:p w:rsidR="001437E4" w:rsidRDefault="001437E4" w:rsidP="001437E4">
      <w:pPr>
        <w:pStyle w:val="ListParagraph"/>
        <w:spacing w:after="0"/>
        <w:jc w:val="both"/>
        <w:rPr>
          <w:noProof/>
        </w:rPr>
      </w:pPr>
      <w:r>
        <w:rPr>
          <w:noProof/>
        </w:rPr>
        <w:t xml:space="preserve">                    </w:t>
      </w:r>
      <w:r>
        <w:rPr>
          <w:noProof/>
        </w:rPr>
        <w:drawing>
          <wp:inline distT="0" distB="0" distL="0" distR="0" wp14:anchorId="20DD6C39" wp14:editId="698D8C8A">
            <wp:extent cx="1247140"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te to Sh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3119" cy="2267055"/>
                    </a:xfrm>
                    <a:prstGeom prst="rect">
                      <a:avLst/>
                    </a:prstGeom>
                  </pic:spPr>
                </pic:pic>
              </a:graphicData>
            </a:graphic>
          </wp:inline>
        </w:drawing>
      </w:r>
      <w:r>
        <w:rPr>
          <w:noProof/>
        </w:rPr>
        <w:t xml:space="preserve">                 </w:t>
      </w:r>
      <w:r>
        <w:rPr>
          <w:noProof/>
        </w:rPr>
        <w:drawing>
          <wp:inline distT="0" distB="0" distL="0" distR="0" wp14:anchorId="5651D537" wp14:editId="1C6D7287">
            <wp:extent cx="1322657" cy="2247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te to Shine 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9018" cy="2292053"/>
                    </a:xfrm>
                    <a:prstGeom prst="rect">
                      <a:avLst/>
                    </a:prstGeom>
                  </pic:spPr>
                </pic:pic>
              </a:graphicData>
            </a:graphic>
          </wp:inline>
        </w:drawing>
      </w:r>
    </w:p>
    <w:p w:rsidR="00516D6A" w:rsidRPr="00ED3C8D" w:rsidRDefault="0083050F" w:rsidP="00ED3C8D">
      <w:pPr>
        <w:spacing w:after="0"/>
        <w:jc w:val="center"/>
        <w:rPr>
          <w:noProof/>
        </w:rPr>
      </w:pPr>
      <w:r>
        <w:rPr>
          <w:noProof/>
        </w:rPr>
        <w:t xml:space="preserve">                  </w:t>
      </w:r>
      <w:r w:rsidR="001437E4">
        <w:rPr>
          <w:noProof/>
        </w:rPr>
        <w:t xml:space="preserve"> </w:t>
      </w:r>
      <w:r w:rsidR="0013080F">
        <w:rPr>
          <w:noProof/>
        </w:rPr>
        <w:t xml:space="preserve">     </w:t>
      </w:r>
    </w:p>
    <w:p w:rsidR="009A47D0" w:rsidRPr="00213C80" w:rsidRDefault="0013080F" w:rsidP="009A47D0">
      <w:pPr>
        <w:spacing w:after="0"/>
        <w:rPr>
          <w:b/>
          <w:sz w:val="28"/>
          <w:szCs w:val="28"/>
          <w:u w:val="single"/>
        </w:rPr>
      </w:pPr>
      <w:r>
        <w:rPr>
          <w:b/>
          <w:sz w:val="28"/>
          <w:szCs w:val="28"/>
          <w:u w:val="single"/>
        </w:rPr>
        <w:t>S</w:t>
      </w:r>
      <w:r w:rsidR="00317E35" w:rsidRPr="00317E35">
        <w:rPr>
          <w:b/>
          <w:sz w:val="28"/>
          <w:szCs w:val="28"/>
          <w:u w:val="single"/>
        </w:rPr>
        <w:t>MTEC News</w:t>
      </w:r>
    </w:p>
    <w:p w:rsidR="009049BC" w:rsidRPr="00F9610E" w:rsidRDefault="009049BC" w:rsidP="009049BC">
      <w:pPr>
        <w:pStyle w:val="ListParagraph"/>
        <w:numPr>
          <w:ilvl w:val="0"/>
          <w:numId w:val="32"/>
        </w:numPr>
        <w:spacing w:after="0"/>
        <w:rPr>
          <w:b/>
        </w:rPr>
      </w:pPr>
      <w:r>
        <w:t xml:space="preserve">NTHS completed their fall community service project. Look what we donated to Turning Points in Mt. Clemens. Thanks to the AWESOME NTHS students who worked hard to make this happen! </w:t>
      </w:r>
    </w:p>
    <w:p w:rsidR="007C295B" w:rsidRDefault="00076582" w:rsidP="00F9610E">
      <w:pPr>
        <w:pStyle w:val="ListParagraph"/>
        <w:spacing w:after="0"/>
        <w:ind w:left="1080"/>
      </w:pPr>
      <w:r>
        <w:t xml:space="preserve">               </w:t>
      </w:r>
      <w:r w:rsidR="00F9610E" w:rsidRPr="00F9610E">
        <w:rPr>
          <w:noProof/>
        </w:rPr>
        <w:drawing>
          <wp:inline distT="0" distB="0" distL="0" distR="0">
            <wp:extent cx="3309739" cy="1866900"/>
            <wp:effectExtent l="0" t="0" r="5080" b="0"/>
            <wp:docPr id="8" name="Picture 8" descr="\\wwfs1\users$\Staff\CFULTZ\My Pictures\NTHS\NTHS 2016-2017\Turning Point Collection-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fs1\users$\Staff\CFULTZ\My Pictures\NTHS\NTHS 2016-2017\Turning Point Collection-2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199" cy="1873928"/>
                    </a:xfrm>
                    <a:prstGeom prst="rect">
                      <a:avLst/>
                    </a:prstGeom>
                    <a:noFill/>
                    <a:ln>
                      <a:noFill/>
                    </a:ln>
                  </pic:spPr>
                </pic:pic>
              </a:graphicData>
            </a:graphic>
          </wp:inline>
        </w:drawing>
      </w:r>
    </w:p>
    <w:p w:rsidR="00F9610E" w:rsidRPr="009049BC" w:rsidRDefault="00F9610E" w:rsidP="00F9610E">
      <w:pPr>
        <w:pStyle w:val="ListParagraph"/>
        <w:spacing w:after="0"/>
        <w:ind w:left="1080"/>
        <w:rPr>
          <w:b/>
        </w:rPr>
      </w:pPr>
    </w:p>
    <w:p w:rsidR="00876042" w:rsidRDefault="009049BC" w:rsidP="009049BC">
      <w:pPr>
        <w:pStyle w:val="ListParagraph"/>
        <w:numPr>
          <w:ilvl w:val="0"/>
          <w:numId w:val="32"/>
        </w:numPr>
        <w:spacing w:after="0"/>
        <w:rPr>
          <w:b/>
        </w:rPr>
      </w:pPr>
      <w:r>
        <w:t>NTHS is running their CTE Month Community Service Project. All CTE teachers</w:t>
      </w:r>
      <w:r w:rsidR="00D32093">
        <w:t xml:space="preserve"> should have a large white box in your classroom as well as a poster. We</w:t>
      </w:r>
      <w:r w:rsidR="00BB2A9F">
        <w:t xml:space="preserve"> are working with Turning Point</w:t>
      </w:r>
      <w:r w:rsidR="00D32093">
        <w:t xml:space="preserve"> in Mt. Clem</w:t>
      </w:r>
      <w:r>
        <w:t>ens to collect donated our jeans, which serve local Macomb County families</w:t>
      </w:r>
      <w:r w:rsidR="00D32093" w:rsidRPr="0013080F">
        <w:rPr>
          <w:b/>
          <w:sz w:val="28"/>
          <w:szCs w:val="28"/>
        </w:rPr>
        <w:t xml:space="preserve">. </w:t>
      </w:r>
      <w:r w:rsidR="0013080F" w:rsidRPr="0013080F">
        <w:rPr>
          <w:b/>
          <w:sz w:val="28"/>
          <w:szCs w:val="28"/>
        </w:rPr>
        <w:t>H</w:t>
      </w:r>
      <w:r>
        <w:rPr>
          <w:b/>
          <w:sz w:val="28"/>
          <w:szCs w:val="28"/>
        </w:rPr>
        <w:t>ELP US BEAT OUR RECORD FROM LAST YEAR—153 JEANS!</w:t>
      </w:r>
      <w:r w:rsidRPr="0013080F">
        <w:rPr>
          <w:b/>
        </w:rPr>
        <w:t xml:space="preserve"> </w:t>
      </w:r>
    </w:p>
    <w:p w:rsidR="00076582" w:rsidRDefault="00076582" w:rsidP="00076582">
      <w:pPr>
        <w:spacing w:after="0"/>
        <w:rPr>
          <w:b/>
        </w:rPr>
      </w:pPr>
    </w:p>
    <w:p w:rsidR="00ED3C8D" w:rsidRDefault="00076582" w:rsidP="00076582">
      <w:pPr>
        <w:spacing w:after="0"/>
        <w:rPr>
          <w:b/>
        </w:rPr>
      </w:pPr>
      <w:r>
        <w:rPr>
          <w:b/>
        </w:rPr>
        <w:t xml:space="preserve">                                                 </w:t>
      </w:r>
      <w:r>
        <w:rPr>
          <w:b/>
          <w:noProof/>
        </w:rPr>
        <w:drawing>
          <wp:inline distT="0" distB="0" distL="0" distR="0">
            <wp:extent cx="3000164" cy="168759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ans for Teens Drive-NTH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1463" cy="1693947"/>
                    </a:xfrm>
                    <a:prstGeom prst="rect">
                      <a:avLst/>
                    </a:prstGeom>
                  </pic:spPr>
                </pic:pic>
              </a:graphicData>
            </a:graphic>
          </wp:inline>
        </w:drawing>
      </w:r>
    </w:p>
    <w:p w:rsidR="00ED3C8D" w:rsidRDefault="00ED3C8D" w:rsidP="00076582">
      <w:pPr>
        <w:spacing w:after="0"/>
        <w:rPr>
          <w:b/>
        </w:rPr>
      </w:pPr>
    </w:p>
    <w:p w:rsidR="00ED3C8D" w:rsidRPr="00076582" w:rsidRDefault="00ED3C8D" w:rsidP="00076582">
      <w:pPr>
        <w:spacing w:after="0"/>
        <w:rPr>
          <w:b/>
        </w:rPr>
      </w:pPr>
    </w:p>
    <w:p w:rsidR="009049BC" w:rsidRDefault="009049BC" w:rsidP="00C21647">
      <w:pPr>
        <w:pStyle w:val="ListParagraph"/>
        <w:numPr>
          <w:ilvl w:val="0"/>
          <w:numId w:val="43"/>
        </w:numPr>
        <w:spacing w:after="0"/>
      </w:pPr>
      <w:r>
        <w:t>Next NTHS Meeting for ALL students will be at FHS CTE Building on Mon. 2/27 at 7:30 am. WWT and CL and LHS students, please take consortium bus over. See your permission slips for time and bus location!</w:t>
      </w:r>
    </w:p>
    <w:p w:rsidR="008D4CD4" w:rsidRDefault="009B0525" w:rsidP="008D4CD4">
      <w:pPr>
        <w:pStyle w:val="ListParagraph"/>
        <w:numPr>
          <w:ilvl w:val="0"/>
          <w:numId w:val="43"/>
        </w:numPr>
        <w:spacing w:after="0"/>
      </w:pPr>
      <w:r>
        <w:t xml:space="preserve">Thank You to the students and teachers who shared their “CTE stories” at the Board of Education meetings. The board members and administrators are SO VERY IMPRESSED with what we are accomplishing every day with students. </w:t>
      </w:r>
    </w:p>
    <w:p w:rsidR="00516D6A" w:rsidRDefault="008D4CD4" w:rsidP="009B0525">
      <w:pPr>
        <w:pStyle w:val="ListParagraph"/>
        <w:spacing w:after="0"/>
        <w:rPr>
          <w:b/>
        </w:rPr>
      </w:pPr>
      <w:r w:rsidRPr="00595F50">
        <w:rPr>
          <w:b/>
        </w:rPr>
        <w:t xml:space="preserve">                </w:t>
      </w:r>
      <w:r w:rsidR="007C295B">
        <w:rPr>
          <w:b/>
        </w:rPr>
        <w:t xml:space="preserve">                             </w:t>
      </w:r>
    </w:p>
    <w:p w:rsidR="009B0525" w:rsidRPr="00595F50" w:rsidRDefault="00516D6A" w:rsidP="009B0525">
      <w:pPr>
        <w:pStyle w:val="ListParagraph"/>
        <w:spacing w:after="0"/>
        <w:rPr>
          <w:b/>
        </w:rPr>
      </w:pPr>
      <w:r>
        <w:rPr>
          <w:b/>
        </w:rPr>
        <w:t xml:space="preserve">                                        </w:t>
      </w:r>
      <w:r w:rsidR="008D4CD4" w:rsidRPr="00595F50">
        <w:rPr>
          <w:b/>
        </w:rPr>
        <w:t xml:space="preserve"> </w:t>
      </w:r>
      <w:r w:rsidR="00595F50">
        <w:rPr>
          <w:b/>
        </w:rPr>
        <w:t xml:space="preserve">  </w:t>
      </w:r>
      <w:r w:rsidR="009B0525" w:rsidRPr="00595F50">
        <w:rPr>
          <w:b/>
        </w:rPr>
        <w:t>Thanks to the following from FHS</w:t>
      </w:r>
    </w:p>
    <w:p w:rsidR="008D4CD4" w:rsidRDefault="008D4CD4" w:rsidP="008D4CD4">
      <w:pPr>
        <w:pStyle w:val="ListParagraph"/>
        <w:spacing w:after="0"/>
      </w:pPr>
      <w:r>
        <w:t xml:space="preserve">                    Edward Brown     Janee Brewer       Farjana Lavlu        Santina Zeetow</w:t>
      </w:r>
    </w:p>
    <w:p w:rsidR="008D4CD4" w:rsidRDefault="008D4CD4" w:rsidP="008D4CD4">
      <w:pPr>
        <w:pStyle w:val="ListParagraph"/>
        <w:spacing w:after="0"/>
      </w:pPr>
      <w:r>
        <w:t xml:space="preserve">                                Nazim Ullah          Joseph Jean-Baptiste      My Tran  </w:t>
      </w:r>
    </w:p>
    <w:p w:rsidR="008D4CD4" w:rsidRDefault="008D4CD4" w:rsidP="009B0525">
      <w:pPr>
        <w:pStyle w:val="ListParagraph"/>
        <w:spacing w:after="0"/>
      </w:pPr>
      <w:r>
        <w:t xml:space="preserve">        </w:t>
      </w:r>
      <w:r>
        <w:rPr>
          <w:noProof/>
        </w:rPr>
        <w:t xml:space="preserve">  </w:t>
      </w:r>
      <w:r>
        <w:rPr>
          <w:noProof/>
        </w:rPr>
        <w:drawing>
          <wp:inline distT="0" distB="0" distL="0" distR="0">
            <wp:extent cx="4371975" cy="3048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S-BOE Meet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3441" cy="3049022"/>
                    </a:xfrm>
                    <a:prstGeom prst="rect">
                      <a:avLst/>
                    </a:prstGeom>
                  </pic:spPr>
                </pic:pic>
              </a:graphicData>
            </a:graphic>
          </wp:inline>
        </w:drawing>
      </w:r>
    </w:p>
    <w:p w:rsidR="007C295B" w:rsidRDefault="007C295B" w:rsidP="009B0525">
      <w:pPr>
        <w:pStyle w:val="ListParagraph"/>
        <w:spacing w:after="0"/>
      </w:pPr>
    </w:p>
    <w:p w:rsidR="007C295B" w:rsidRDefault="007C295B" w:rsidP="009B0525">
      <w:pPr>
        <w:pStyle w:val="ListParagraph"/>
        <w:spacing w:after="0"/>
      </w:pPr>
    </w:p>
    <w:p w:rsidR="009049BC" w:rsidRPr="00595F50" w:rsidRDefault="00D26947" w:rsidP="009B0525">
      <w:pPr>
        <w:pStyle w:val="ListParagraph"/>
        <w:spacing w:after="0"/>
        <w:rPr>
          <w:b/>
        </w:rPr>
      </w:pPr>
      <w:r>
        <w:t xml:space="preserve">                                          </w:t>
      </w:r>
      <w:r w:rsidR="007479B7">
        <w:t xml:space="preserve">    </w:t>
      </w:r>
      <w:r>
        <w:t xml:space="preserve">   </w:t>
      </w:r>
      <w:r w:rsidR="009B0525" w:rsidRPr="00595F50">
        <w:rPr>
          <w:b/>
        </w:rPr>
        <w:t>Thanks to the following from WWT</w:t>
      </w:r>
    </w:p>
    <w:p w:rsidR="00D26947" w:rsidRDefault="007479B7" w:rsidP="009B0525">
      <w:pPr>
        <w:pStyle w:val="ListParagraph"/>
        <w:spacing w:after="0"/>
      </w:pPr>
      <w:r>
        <w:t xml:space="preserve">                   </w:t>
      </w:r>
      <w:r w:rsidR="00D26947">
        <w:t xml:space="preserve">Erin Portalski     </w:t>
      </w:r>
      <w:r>
        <w:t xml:space="preserve">  </w:t>
      </w:r>
      <w:r w:rsidR="00D26947">
        <w:t xml:space="preserve">Trevor Agini   </w:t>
      </w:r>
      <w:r>
        <w:t xml:space="preserve">   </w:t>
      </w:r>
      <w:r w:rsidR="00D26947">
        <w:t xml:space="preserve"> Kayla Dempsey   </w:t>
      </w:r>
      <w:r>
        <w:t xml:space="preserve">     </w:t>
      </w:r>
      <w:r w:rsidR="00D26947">
        <w:t xml:space="preserve">Emily Dempsey   </w:t>
      </w:r>
    </w:p>
    <w:p w:rsidR="00516D6A" w:rsidRDefault="007479B7" w:rsidP="009B0525">
      <w:pPr>
        <w:pStyle w:val="ListParagraph"/>
        <w:spacing w:after="0"/>
      </w:pPr>
      <w:r>
        <w:t xml:space="preserve">     </w:t>
      </w:r>
      <w:r w:rsidR="00D26947">
        <w:t xml:space="preserve"> </w:t>
      </w:r>
      <w:r>
        <w:t xml:space="preserve">        Anthony Coscione        </w:t>
      </w:r>
      <w:r w:rsidR="00D26947">
        <w:t xml:space="preserve">  Amia Brown </w:t>
      </w:r>
      <w:r>
        <w:t xml:space="preserve">      </w:t>
      </w:r>
      <w:r w:rsidR="00D26947">
        <w:t xml:space="preserve">  Samantha Hunt </w:t>
      </w:r>
      <w:r>
        <w:t xml:space="preserve"> </w:t>
      </w:r>
      <w:r w:rsidR="00D26947">
        <w:t xml:space="preserve">     </w:t>
      </w:r>
      <w:r>
        <w:t xml:space="preserve">Brianna Paval     </w:t>
      </w:r>
      <w:r>
        <w:rPr>
          <w:noProof/>
        </w:rPr>
        <w:drawing>
          <wp:inline distT="0" distB="0" distL="0" distR="0">
            <wp:extent cx="4904740" cy="2762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W BOE Meeting 201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0446" cy="2771095"/>
                    </a:xfrm>
                    <a:prstGeom prst="rect">
                      <a:avLst/>
                    </a:prstGeom>
                  </pic:spPr>
                </pic:pic>
              </a:graphicData>
            </a:graphic>
          </wp:inline>
        </w:drawing>
      </w:r>
    </w:p>
    <w:p w:rsidR="00516D6A" w:rsidRDefault="00516D6A" w:rsidP="009B0525">
      <w:pPr>
        <w:pStyle w:val="ListParagraph"/>
        <w:spacing w:after="0"/>
      </w:pPr>
    </w:p>
    <w:p w:rsidR="00ED3C8D" w:rsidRDefault="00595F50" w:rsidP="009B0525">
      <w:pPr>
        <w:pStyle w:val="ListParagraph"/>
        <w:spacing w:after="0"/>
      </w:pPr>
      <w:r>
        <w:t xml:space="preserve">                                           </w:t>
      </w:r>
    </w:p>
    <w:p w:rsidR="009B0525" w:rsidRPr="00595F50" w:rsidRDefault="009B0525" w:rsidP="00ED3C8D">
      <w:pPr>
        <w:pStyle w:val="ListParagraph"/>
        <w:spacing w:after="0"/>
        <w:jc w:val="center"/>
        <w:rPr>
          <w:b/>
        </w:rPr>
      </w:pPr>
      <w:r w:rsidRPr="00595F50">
        <w:rPr>
          <w:b/>
        </w:rPr>
        <w:t>Thanks to the following from LHS</w:t>
      </w:r>
    </w:p>
    <w:p w:rsidR="00595F50" w:rsidRDefault="00595F50" w:rsidP="009B0525">
      <w:pPr>
        <w:pStyle w:val="ListParagraph"/>
        <w:spacing w:after="0"/>
      </w:pPr>
      <w:r>
        <w:t xml:space="preserve">      Sara Lee    Yousif Akoob   Thomas Dixon   Heaven Lipford   Charles Page   Kyle Ford   </w:t>
      </w:r>
    </w:p>
    <w:p w:rsidR="007C295B" w:rsidRDefault="00595F50" w:rsidP="009B0525">
      <w:pPr>
        <w:pStyle w:val="ListParagraph"/>
        <w:spacing w:after="0"/>
      </w:pPr>
      <w:r>
        <w:rPr>
          <w:noProof/>
        </w:rPr>
        <w:drawing>
          <wp:inline distT="0" distB="0" distL="0" distR="0">
            <wp:extent cx="4904740" cy="3448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DPS BOE Meet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5215" cy="3455414"/>
                    </a:xfrm>
                    <a:prstGeom prst="rect">
                      <a:avLst/>
                    </a:prstGeom>
                  </pic:spPr>
                </pic:pic>
              </a:graphicData>
            </a:graphic>
          </wp:inline>
        </w:drawing>
      </w:r>
    </w:p>
    <w:p w:rsidR="007C295B" w:rsidRPr="009049BC" w:rsidRDefault="007C295B" w:rsidP="009B0525">
      <w:pPr>
        <w:pStyle w:val="ListParagraph"/>
        <w:spacing w:after="0"/>
      </w:pPr>
    </w:p>
    <w:p w:rsidR="00676902" w:rsidRPr="00FB4876" w:rsidRDefault="00317E35" w:rsidP="00FB4876">
      <w:pPr>
        <w:spacing w:after="0"/>
        <w:rPr>
          <w:b/>
          <w:sz w:val="28"/>
          <w:szCs w:val="28"/>
          <w:u w:val="single"/>
        </w:rPr>
      </w:pPr>
      <w:r>
        <w:rPr>
          <w:b/>
          <w:sz w:val="28"/>
          <w:szCs w:val="28"/>
          <w:u w:val="single"/>
        </w:rPr>
        <w:t>SMTEC Teachers</w:t>
      </w:r>
    </w:p>
    <w:p w:rsidR="0098048E" w:rsidRDefault="0098048E" w:rsidP="00EE7EED">
      <w:pPr>
        <w:pStyle w:val="ListParagraph"/>
        <w:numPr>
          <w:ilvl w:val="0"/>
          <w:numId w:val="26"/>
        </w:numPr>
        <w:spacing w:after="0"/>
        <w:rPr>
          <w:sz w:val="24"/>
          <w:szCs w:val="24"/>
        </w:rPr>
      </w:pPr>
      <w:r>
        <w:rPr>
          <w:sz w:val="24"/>
          <w:szCs w:val="24"/>
        </w:rPr>
        <w:t xml:space="preserve">CTE Month Activities are coming! We will continue our tradition of the weekly candy bar drawings for one student per week. Students who earn candy bars will be entered into a drawing to win a Kindle. </w:t>
      </w:r>
      <w:r w:rsidR="00400E91">
        <w:rPr>
          <w:sz w:val="24"/>
          <w:szCs w:val="24"/>
        </w:rPr>
        <w:t>Please send your slips to Cindy in the SMTEC Office.</w:t>
      </w:r>
    </w:p>
    <w:p w:rsidR="00BF3BD4" w:rsidRPr="003D0053" w:rsidRDefault="00491490" w:rsidP="002D4EAF">
      <w:pPr>
        <w:pStyle w:val="ListParagraph"/>
        <w:numPr>
          <w:ilvl w:val="0"/>
          <w:numId w:val="26"/>
        </w:numPr>
        <w:spacing w:after="0"/>
        <w:rPr>
          <w:sz w:val="24"/>
          <w:szCs w:val="24"/>
        </w:rPr>
      </w:pPr>
      <w:r w:rsidRPr="003D0053">
        <w:rPr>
          <w:sz w:val="24"/>
          <w:szCs w:val="24"/>
        </w:rPr>
        <w:t>Please circulate these two scholarship opportunities for students. The first is sponsored by</w:t>
      </w:r>
      <w:r w:rsidR="00BF3BD4" w:rsidRPr="003D0053">
        <w:rPr>
          <w:sz w:val="24"/>
          <w:szCs w:val="24"/>
        </w:rPr>
        <w:t xml:space="preserve"> the MSGCU </w:t>
      </w:r>
      <w:r w:rsidR="00516D6A">
        <w:rPr>
          <w:sz w:val="24"/>
          <w:szCs w:val="24"/>
        </w:rPr>
        <w:t xml:space="preserve">  </w:t>
      </w:r>
      <w:r w:rsidR="003D0053" w:rsidRPr="003D0053">
        <w:rPr>
          <w:sz w:val="24"/>
          <w:szCs w:val="24"/>
        </w:rPr>
        <w:t xml:space="preserve"> </w:t>
      </w:r>
      <w:hyperlink r:id="rId18" w:history="1">
        <w:r w:rsidR="007A6B88" w:rsidRPr="007A6B88">
          <w:rPr>
            <w:rStyle w:val="Hyperlink"/>
            <w:sz w:val="24"/>
            <w:szCs w:val="24"/>
          </w:rPr>
          <w:t>http://www.msgcuscholarships.org/</w:t>
        </w:r>
      </w:hyperlink>
    </w:p>
    <w:p w:rsidR="00E37688" w:rsidRDefault="00E37688" w:rsidP="00E37688">
      <w:pPr>
        <w:pStyle w:val="ListParagraph"/>
        <w:numPr>
          <w:ilvl w:val="0"/>
          <w:numId w:val="26"/>
        </w:numPr>
        <w:spacing w:after="0"/>
        <w:rPr>
          <w:sz w:val="24"/>
          <w:szCs w:val="24"/>
        </w:rPr>
      </w:pPr>
      <w:r>
        <w:rPr>
          <w:sz w:val="24"/>
          <w:szCs w:val="24"/>
        </w:rPr>
        <w:t xml:space="preserve">The link for the Marine Corps Scholarship Foundation for CTE students (you do not have to be entering the military to be eligible) can be found at: </w:t>
      </w:r>
      <w:hyperlink r:id="rId19" w:history="1">
        <w:r w:rsidRPr="00B50927">
          <w:rPr>
            <w:rStyle w:val="Hyperlink"/>
            <w:sz w:val="24"/>
            <w:szCs w:val="24"/>
          </w:rPr>
          <w:t>https://www.mcsf.org/cte/</w:t>
        </w:r>
      </w:hyperlink>
    </w:p>
    <w:p w:rsidR="006F3395" w:rsidRDefault="006F3395" w:rsidP="00D11680">
      <w:pPr>
        <w:spacing w:after="0"/>
        <w:rPr>
          <w:b/>
          <w:sz w:val="28"/>
          <w:szCs w:val="28"/>
          <w:u w:val="single"/>
        </w:rPr>
      </w:pPr>
    </w:p>
    <w:p w:rsidR="00210BAB" w:rsidRDefault="00400E91" w:rsidP="00D11680">
      <w:pPr>
        <w:spacing w:after="0"/>
        <w:rPr>
          <w:b/>
          <w:sz w:val="28"/>
          <w:szCs w:val="28"/>
          <w:u w:val="single"/>
        </w:rPr>
      </w:pPr>
      <w:r>
        <w:rPr>
          <w:b/>
          <w:sz w:val="28"/>
          <w:szCs w:val="28"/>
          <w:u w:val="single"/>
        </w:rPr>
        <w:t>CTE Resources</w:t>
      </w:r>
    </w:p>
    <w:p w:rsidR="00400E91" w:rsidRDefault="00400E91" w:rsidP="00C21647">
      <w:pPr>
        <w:pStyle w:val="ListParagraph"/>
        <w:numPr>
          <w:ilvl w:val="0"/>
          <w:numId w:val="44"/>
        </w:numPr>
        <w:spacing w:after="0"/>
        <w:rPr>
          <w:sz w:val="24"/>
          <w:szCs w:val="24"/>
        </w:rPr>
      </w:pPr>
      <w:r>
        <w:rPr>
          <w:sz w:val="24"/>
          <w:szCs w:val="24"/>
        </w:rPr>
        <w:t xml:space="preserve">Please take a moment to read this short, but informative article on CTE. Even better, share it with a “non-CTE” colleague to help others understand the value of CTE programs. It is entitled “CTE in High School: Does It Improve Student Outcomes?” and can be found at:  </w:t>
      </w:r>
      <w:hyperlink r:id="rId20" w:history="1">
        <w:r w:rsidR="007623A8" w:rsidRPr="007742BE">
          <w:rPr>
            <w:rStyle w:val="Hyperlink"/>
            <w:sz w:val="24"/>
            <w:szCs w:val="24"/>
          </w:rPr>
          <w:t>http://www.ascd.org/ascd-express/vol12/1209-dougherty.aspx</w:t>
        </w:r>
      </w:hyperlink>
    </w:p>
    <w:p w:rsidR="007623A8" w:rsidRPr="00C21647" w:rsidRDefault="007623A8" w:rsidP="00C21647">
      <w:pPr>
        <w:pStyle w:val="ListParagraph"/>
        <w:numPr>
          <w:ilvl w:val="0"/>
          <w:numId w:val="44"/>
        </w:numPr>
        <w:spacing w:after="0"/>
        <w:rPr>
          <w:rStyle w:val="Hyperlink"/>
          <w:color w:val="auto"/>
          <w:sz w:val="24"/>
          <w:szCs w:val="24"/>
          <w:u w:val="none"/>
        </w:rPr>
      </w:pPr>
      <w:r>
        <w:rPr>
          <w:sz w:val="24"/>
          <w:szCs w:val="24"/>
        </w:rPr>
        <w:t>Check out these FREE resources shared by Ken Krause. Thanks for sharing Ken!</w:t>
      </w:r>
      <w:r w:rsidR="00C21647">
        <w:rPr>
          <w:sz w:val="24"/>
          <w:szCs w:val="24"/>
        </w:rPr>
        <w:t xml:space="preserve"> </w:t>
      </w:r>
      <w:hyperlink r:id="rId21" w:history="1">
        <w:r w:rsidR="00BA5A6F" w:rsidRPr="00C21647">
          <w:rPr>
            <w:rStyle w:val="Hyperlink"/>
            <w:sz w:val="24"/>
            <w:szCs w:val="24"/>
          </w:rPr>
          <w:t>http://everfi.com/k12/</w:t>
        </w:r>
      </w:hyperlink>
    </w:p>
    <w:p w:rsidR="00631B5A" w:rsidRPr="00631B5A" w:rsidRDefault="00907128" w:rsidP="00C21647">
      <w:pPr>
        <w:pStyle w:val="ListParagraph"/>
        <w:numPr>
          <w:ilvl w:val="0"/>
          <w:numId w:val="44"/>
        </w:numPr>
        <w:spacing w:after="0"/>
        <w:rPr>
          <w:sz w:val="24"/>
          <w:szCs w:val="24"/>
        </w:rPr>
      </w:pPr>
      <w:r>
        <w:rPr>
          <w:sz w:val="24"/>
          <w:szCs w:val="24"/>
        </w:rPr>
        <w:t xml:space="preserve">Governor Snyder budget </w:t>
      </w:r>
      <w:r w:rsidRPr="00631B5A">
        <w:rPr>
          <w:color w:val="FF0000"/>
          <w:sz w:val="24"/>
          <w:szCs w:val="24"/>
        </w:rPr>
        <w:t>proposes</w:t>
      </w:r>
      <w:r>
        <w:rPr>
          <w:sz w:val="24"/>
          <w:szCs w:val="24"/>
        </w:rPr>
        <w:t xml:space="preserve"> $20 million to help K-12 purchase CTE equipment. See the article in Crain’</w:t>
      </w:r>
      <w:r w:rsidR="008069D9">
        <w:rPr>
          <w:sz w:val="24"/>
          <w:szCs w:val="24"/>
        </w:rPr>
        <w:t xml:space="preserve">s Detroit Business found at: </w:t>
      </w:r>
      <w:hyperlink r:id="rId22" w:history="1">
        <w:r w:rsidR="00631B5A" w:rsidRPr="00B50927">
          <w:rPr>
            <w:rStyle w:val="Hyperlink"/>
            <w:sz w:val="24"/>
            <w:szCs w:val="24"/>
          </w:rPr>
          <w:t>http://www.crainsdetroit.com/article/20170212/NEWS/170219971/snyder-proposes-20-million-to-help-k-12-vocational-schools-buy</w:t>
        </w:r>
      </w:hyperlink>
    </w:p>
    <w:p w:rsidR="00516D6A" w:rsidRPr="007C295B" w:rsidRDefault="00BA5A6F" w:rsidP="00D11680">
      <w:pPr>
        <w:pStyle w:val="ListParagraph"/>
        <w:numPr>
          <w:ilvl w:val="0"/>
          <w:numId w:val="44"/>
        </w:numPr>
        <w:spacing w:after="0"/>
        <w:rPr>
          <w:sz w:val="24"/>
          <w:szCs w:val="24"/>
        </w:rPr>
      </w:pPr>
      <w:r>
        <w:rPr>
          <w:sz w:val="24"/>
          <w:szCs w:val="24"/>
        </w:rPr>
        <w:t xml:space="preserve">One more resource shared by OCTE—Learning That Works Resource Center at: </w:t>
      </w:r>
      <w:hyperlink r:id="rId23" w:history="1">
        <w:r w:rsidRPr="007742BE">
          <w:rPr>
            <w:rStyle w:val="Hyperlink"/>
            <w:sz w:val="24"/>
            <w:szCs w:val="24"/>
          </w:rPr>
          <w:t>https://careertech.org/resource-center</w:t>
        </w:r>
      </w:hyperlink>
    </w:p>
    <w:p w:rsidR="00ED3C8D" w:rsidRDefault="00ED3C8D" w:rsidP="00D11680">
      <w:pPr>
        <w:spacing w:after="0"/>
        <w:rPr>
          <w:b/>
          <w:sz w:val="28"/>
          <w:szCs w:val="28"/>
          <w:u w:val="single"/>
        </w:rPr>
      </w:pPr>
    </w:p>
    <w:p w:rsidR="00ED3C8D" w:rsidRDefault="00ED3C8D" w:rsidP="00D11680">
      <w:pPr>
        <w:spacing w:after="0"/>
        <w:rPr>
          <w:b/>
          <w:sz w:val="28"/>
          <w:szCs w:val="28"/>
          <w:u w:val="single"/>
        </w:rPr>
      </w:pPr>
    </w:p>
    <w:p w:rsidR="005C3B88" w:rsidRDefault="005C3B88" w:rsidP="00D11680">
      <w:pPr>
        <w:spacing w:after="0"/>
        <w:rPr>
          <w:b/>
          <w:sz w:val="28"/>
          <w:szCs w:val="28"/>
          <w:u w:val="single"/>
        </w:rPr>
      </w:pPr>
      <w:r>
        <w:rPr>
          <w:b/>
          <w:sz w:val="28"/>
          <w:szCs w:val="28"/>
          <w:u w:val="single"/>
        </w:rPr>
        <w:t>Upcom</w:t>
      </w:r>
      <w:r w:rsidR="007C118A" w:rsidRPr="0054554D">
        <w:rPr>
          <w:b/>
          <w:sz w:val="28"/>
          <w:szCs w:val="28"/>
          <w:u w:val="single"/>
        </w:rPr>
        <w:t>ing Dates</w:t>
      </w:r>
    </w:p>
    <w:p w:rsidR="00E00209" w:rsidRDefault="00E00209" w:rsidP="00E00209">
      <w:pPr>
        <w:pStyle w:val="ListParagraph"/>
        <w:numPr>
          <w:ilvl w:val="0"/>
          <w:numId w:val="39"/>
        </w:numPr>
        <w:spacing w:after="0"/>
        <w:rPr>
          <w:sz w:val="24"/>
          <w:szCs w:val="24"/>
        </w:rPr>
      </w:pPr>
      <w:r>
        <w:rPr>
          <w:sz w:val="24"/>
          <w:szCs w:val="24"/>
        </w:rPr>
        <w:t>Thursday, Feb. 23-LHS-CTE Open House—</w:t>
      </w:r>
      <w:r w:rsidR="00516D6A">
        <w:rPr>
          <w:sz w:val="24"/>
          <w:szCs w:val="24"/>
        </w:rPr>
        <w:t>5-6:30 p.m.</w:t>
      </w:r>
    </w:p>
    <w:p w:rsidR="00E00209" w:rsidRDefault="00E00209" w:rsidP="00E00209">
      <w:pPr>
        <w:pStyle w:val="ListParagraph"/>
        <w:numPr>
          <w:ilvl w:val="0"/>
          <w:numId w:val="39"/>
        </w:numPr>
        <w:spacing w:after="0"/>
        <w:rPr>
          <w:sz w:val="24"/>
          <w:szCs w:val="24"/>
        </w:rPr>
      </w:pPr>
      <w:r>
        <w:rPr>
          <w:sz w:val="24"/>
          <w:szCs w:val="24"/>
        </w:rPr>
        <w:t>Saturday, Feb. 25-9:00-11:30-NTHS Gleaners Volunteering</w:t>
      </w:r>
    </w:p>
    <w:p w:rsidR="00E00209" w:rsidRDefault="00E00209" w:rsidP="00E00209">
      <w:pPr>
        <w:pStyle w:val="ListParagraph"/>
        <w:numPr>
          <w:ilvl w:val="0"/>
          <w:numId w:val="39"/>
        </w:numPr>
        <w:spacing w:after="0"/>
        <w:rPr>
          <w:sz w:val="24"/>
          <w:szCs w:val="24"/>
        </w:rPr>
      </w:pPr>
      <w:r>
        <w:rPr>
          <w:sz w:val="24"/>
          <w:szCs w:val="24"/>
        </w:rPr>
        <w:t>Monday, Feb. 27-Center Line CTE Month BOE Meeting-7 p.m.</w:t>
      </w:r>
    </w:p>
    <w:p w:rsidR="00E00209" w:rsidRPr="00E00209" w:rsidRDefault="00E00209" w:rsidP="00E00209">
      <w:pPr>
        <w:pStyle w:val="ListParagraph"/>
        <w:numPr>
          <w:ilvl w:val="0"/>
          <w:numId w:val="39"/>
        </w:numPr>
        <w:spacing w:after="0"/>
        <w:rPr>
          <w:sz w:val="24"/>
          <w:szCs w:val="24"/>
        </w:rPr>
      </w:pPr>
      <w:r>
        <w:rPr>
          <w:sz w:val="24"/>
          <w:szCs w:val="24"/>
        </w:rPr>
        <w:t>Wednesday, Feb. 28-Deadline for Early College applications</w:t>
      </w:r>
      <w:r w:rsidR="003D0053">
        <w:rPr>
          <w:sz w:val="24"/>
          <w:szCs w:val="24"/>
        </w:rPr>
        <w:t xml:space="preserve"> </w:t>
      </w:r>
      <w:r>
        <w:rPr>
          <w:sz w:val="24"/>
          <w:szCs w:val="24"/>
        </w:rPr>
        <w:t>-</w:t>
      </w:r>
      <w:r w:rsidR="003D0053">
        <w:rPr>
          <w:sz w:val="24"/>
          <w:szCs w:val="24"/>
        </w:rPr>
        <w:t xml:space="preserve"> </w:t>
      </w:r>
      <w:r>
        <w:rPr>
          <w:sz w:val="24"/>
          <w:szCs w:val="24"/>
        </w:rPr>
        <w:t>Medical Assisting Program</w:t>
      </w:r>
    </w:p>
    <w:p w:rsidR="00FC6F9A" w:rsidRDefault="00FC6F9A" w:rsidP="00C73A5C">
      <w:pPr>
        <w:spacing w:after="0"/>
        <w:rPr>
          <w:b/>
          <w:u w:val="single"/>
        </w:rPr>
      </w:pPr>
    </w:p>
    <w:p w:rsidR="00516D6A" w:rsidRDefault="00516D6A" w:rsidP="00C73A5C">
      <w:pPr>
        <w:spacing w:after="0"/>
        <w:rPr>
          <w:b/>
          <w:u w:val="single"/>
        </w:rPr>
      </w:pPr>
    </w:p>
    <w:p w:rsidR="00516D6A" w:rsidRDefault="00516D6A" w:rsidP="00C73A5C">
      <w:pPr>
        <w:spacing w:after="0"/>
        <w:rPr>
          <w:b/>
          <w:u w:val="single"/>
        </w:rPr>
      </w:pPr>
    </w:p>
    <w:p w:rsidR="00516D6A" w:rsidRDefault="00516D6A" w:rsidP="00C73A5C">
      <w:pPr>
        <w:spacing w:after="0"/>
        <w:rPr>
          <w:b/>
          <w:u w:val="single"/>
        </w:rPr>
      </w:pPr>
    </w:p>
    <w:p w:rsidR="00516D6A" w:rsidRDefault="00516D6A" w:rsidP="00C73A5C">
      <w:pPr>
        <w:spacing w:after="0"/>
        <w:rPr>
          <w:b/>
          <w:u w:val="single"/>
        </w:rPr>
      </w:pPr>
    </w:p>
    <w:p w:rsidR="00516D6A" w:rsidRDefault="00516D6A" w:rsidP="00C73A5C">
      <w:pPr>
        <w:spacing w:after="0"/>
        <w:rPr>
          <w:b/>
          <w:u w:val="single"/>
        </w:rPr>
      </w:pPr>
    </w:p>
    <w:p w:rsidR="00516D6A" w:rsidRDefault="00516D6A" w:rsidP="00C73A5C">
      <w:pPr>
        <w:spacing w:after="0"/>
        <w:rPr>
          <w:b/>
          <w:u w:val="single"/>
        </w:rPr>
      </w:pPr>
    </w:p>
    <w:p w:rsidR="00516D6A" w:rsidRDefault="00516D6A" w:rsidP="00C73A5C">
      <w:pPr>
        <w:spacing w:after="0"/>
        <w:rPr>
          <w:b/>
          <w:u w:val="single"/>
        </w:rPr>
      </w:pPr>
    </w:p>
    <w:p w:rsidR="00516D6A" w:rsidRDefault="00516D6A" w:rsidP="00C73A5C">
      <w:pPr>
        <w:spacing w:after="0"/>
        <w:rPr>
          <w:b/>
          <w:u w:val="single"/>
        </w:rPr>
      </w:pPr>
    </w:p>
    <w:p w:rsidR="00C56648" w:rsidRDefault="00C56648"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ED3C8D" w:rsidRDefault="00ED3C8D" w:rsidP="00C73A5C">
      <w:pPr>
        <w:spacing w:after="0"/>
        <w:rPr>
          <w:b/>
          <w:u w:val="single"/>
        </w:rPr>
      </w:pPr>
    </w:p>
    <w:p w:rsidR="00C56648" w:rsidRDefault="00C56648" w:rsidP="00C73A5C">
      <w:pPr>
        <w:spacing w:after="0"/>
        <w:rPr>
          <w:b/>
          <w:u w:val="single"/>
        </w:rPr>
      </w:pPr>
    </w:p>
    <w:p w:rsidR="00FC6F9A" w:rsidRPr="002A6F93" w:rsidRDefault="00734699" w:rsidP="00C73A5C">
      <w:pPr>
        <w:spacing w:after="0"/>
        <w:rPr>
          <w:b/>
        </w:rPr>
      </w:pPr>
      <w:r>
        <w:rPr>
          <w:b/>
        </w:rPr>
        <w:fldChar w:fldCharType="begin"/>
      </w:r>
      <w:r>
        <w:rPr>
          <w:b/>
        </w:rPr>
        <w:instrText xml:space="preserve"> FILENAME  \p  \* MERGEFORMAT </w:instrText>
      </w:r>
      <w:r>
        <w:rPr>
          <w:b/>
        </w:rPr>
        <w:fldChar w:fldCharType="separate"/>
      </w:r>
      <w:r>
        <w:rPr>
          <w:b/>
          <w:noProof/>
        </w:rPr>
        <w:t>K:\District\SMTEC\16-17-Snapshot\Snapshot-2-17-17.docx</w:t>
      </w:r>
      <w:r>
        <w:rPr>
          <w:b/>
        </w:rPr>
        <w:fldChar w:fldCharType="end"/>
      </w:r>
    </w:p>
    <w:sectPr w:rsidR="00FC6F9A" w:rsidRPr="002A6F93" w:rsidSect="007C5C07">
      <w:pgSz w:w="12240" w:h="15840"/>
      <w:pgMar w:top="43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77A7"/>
    <w:multiLevelType w:val="hybridMultilevel"/>
    <w:tmpl w:val="1D84B2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93308"/>
    <w:multiLevelType w:val="hybridMultilevel"/>
    <w:tmpl w:val="02CC9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92D8A"/>
    <w:multiLevelType w:val="hybridMultilevel"/>
    <w:tmpl w:val="AA54D8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88576B8"/>
    <w:multiLevelType w:val="hybridMultilevel"/>
    <w:tmpl w:val="6240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14FB0"/>
    <w:multiLevelType w:val="hybridMultilevel"/>
    <w:tmpl w:val="B438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022EF"/>
    <w:multiLevelType w:val="hybridMultilevel"/>
    <w:tmpl w:val="B2C4A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15C86"/>
    <w:multiLevelType w:val="hybridMultilevel"/>
    <w:tmpl w:val="CA0CE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C573C"/>
    <w:multiLevelType w:val="hybridMultilevel"/>
    <w:tmpl w:val="BC3CD2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8067BE"/>
    <w:multiLevelType w:val="hybridMultilevel"/>
    <w:tmpl w:val="334C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A6ACD"/>
    <w:multiLevelType w:val="hybridMultilevel"/>
    <w:tmpl w:val="FD74F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2738"/>
    <w:multiLevelType w:val="hybridMultilevel"/>
    <w:tmpl w:val="B26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3B4C1E"/>
    <w:multiLevelType w:val="hybridMultilevel"/>
    <w:tmpl w:val="26FC1D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63420"/>
    <w:multiLevelType w:val="hybridMultilevel"/>
    <w:tmpl w:val="D34A4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25FD9"/>
    <w:multiLevelType w:val="hybridMultilevel"/>
    <w:tmpl w:val="BC40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40556"/>
    <w:multiLevelType w:val="hybridMultilevel"/>
    <w:tmpl w:val="EE44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B6A08"/>
    <w:multiLevelType w:val="hybridMultilevel"/>
    <w:tmpl w:val="0826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33F13"/>
    <w:multiLevelType w:val="hybridMultilevel"/>
    <w:tmpl w:val="9A84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D4C8F"/>
    <w:multiLevelType w:val="hybridMultilevel"/>
    <w:tmpl w:val="5F5A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232937"/>
    <w:multiLevelType w:val="hybridMultilevel"/>
    <w:tmpl w:val="BF88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4401EB"/>
    <w:multiLevelType w:val="hybridMultilevel"/>
    <w:tmpl w:val="8D00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65FD2"/>
    <w:multiLevelType w:val="hybridMultilevel"/>
    <w:tmpl w:val="9288D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C7773E"/>
    <w:multiLevelType w:val="hybridMultilevel"/>
    <w:tmpl w:val="D36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CE4E25"/>
    <w:multiLevelType w:val="hybridMultilevel"/>
    <w:tmpl w:val="5E101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1E97DE7"/>
    <w:multiLevelType w:val="hybridMultilevel"/>
    <w:tmpl w:val="BD28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D115A"/>
    <w:multiLevelType w:val="hybridMultilevel"/>
    <w:tmpl w:val="29F0208C"/>
    <w:lvl w:ilvl="0" w:tplc="69624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6713C18"/>
    <w:multiLevelType w:val="hybridMultilevel"/>
    <w:tmpl w:val="0BB20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BA4D4B"/>
    <w:multiLevelType w:val="hybridMultilevel"/>
    <w:tmpl w:val="0F34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D7617"/>
    <w:multiLevelType w:val="hybridMultilevel"/>
    <w:tmpl w:val="3FD2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390ED1"/>
    <w:multiLevelType w:val="hybridMultilevel"/>
    <w:tmpl w:val="459CC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D03E36"/>
    <w:multiLevelType w:val="hybridMultilevel"/>
    <w:tmpl w:val="97C8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0D76EE"/>
    <w:multiLevelType w:val="hybridMultilevel"/>
    <w:tmpl w:val="D95E92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F368A8"/>
    <w:multiLevelType w:val="hybridMultilevel"/>
    <w:tmpl w:val="7ED430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3354EA"/>
    <w:multiLevelType w:val="hybridMultilevel"/>
    <w:tmpl w:val="B950B1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160D7E"/>
    <w:multiLevelType w:val="hybridMultilevel"/>
    <w:tmpl w:val="84D0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4E3179"/>
    <w:multiLevelType w:val="hybridMultilevel"/>
    <w:tmpl w:val="6174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5A5FDA"/>
    <w:multiLevelType w:val="hybridMultilevel"/>
    <w:tmpl w:val="D41A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3000F0"/>
    <w:multiLevelType w:val="hybridMultilevel"/>
    <w:tmpl w:val="4EAEDA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4737640"/>
    <w:multiLevelType w:val="hybridMultilevel"/>
    <w:tmpl w:val="708067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841072B"/>
    <w:multiLevelType w:val="hybridMultilevel"/>
    <w:tmpl w:val="5FE4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481D31"/>
    <w:multiLevelType w:val="hybridMultilevel"/>
    <w:tmpl w:val="1B62DB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6D119B"/>
    <w:multiLevelType w:val="hybridMultilevel"/>
    <w:tmpl w:val="DAEE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B921A1"/>
    <w:multiLevelType w:val="hybridMultilevel"/>
    <w:tmpl w:val="D1D22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EE6A23"/>
    <w:multiLevelType w:val="hybridMultilevel"/>
    <w:tmpl w:val="3580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63A1F"/>
    <w:multiLevelType w:val="hybridMultilevel"/>
    <w:tmpl w:val="D20EF5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CC001A"/>
    <w:multiLevelType w:val="hybridMultilevel"/>
    <w:tmpl w:val="3A26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176E2A"/>
    <w:multiLevelType w:val="hybridMultilevel"/>
    <w:tmpl w:val="2EC0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EA740F"/>
    <w:multiLevelType w:val="hybridMultilevel"/>
    <w:tmpl w:val="E43EA7CC"/>
    <w:lvl w:ilvl="0" w:tplc="1B8E8D00">
      <w:numFmt w:val="bullet"/>
      <w:lvlText w:val="•"/>
      <w:lvlJc w:val="left"/>
      <w:pPr>
        <w:ind w:left="765" w:hanging="405"/>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434393"/>
    <w:multiLevelType w:val="hybridMultilevel"/>
    <w:tmpl w:val="5198A1E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4A1D83"/>
    <w:multiLevelType w:val="hybridMultilevel"/>
    <w:tmpl w:val="12C6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28"/>
  </w:num>
  <w:num w:numId="4">
    <w:abstractNumId w:val="47"/>
  </w:num>
  <w:num w:numId="5">
    <w:abstractNumId w:val="45"/>
  </w:num>
  <w:num w:numId="6">
    <w:abstractNumId w:val="3"/>
  </w:num>
  <w:num w:numId="7">
    <w:abstractNumId w:val="17"/>
  </w:num>
  <w:num w:numId="8">
    <w:abstractNumId w:val="1"/>
  </w:num>
  <w:num w:numId="9">
    <w:abstractNumId w:val="10"/>
  </w:num>
  <w:num w:numId="10">
    <w:abstractNumId w:val="48"/>
  </w:num>
  <w:num w:numId="11">
    <w:abstractNumId w:val="33"/>
  </w:num>
  <w:num w:numId="12">
    <w:abstractNumId w:val="44"/>
  </w:num>
  <w:num w:numId="13">
    <w:abstractNumId w:val="29"/>
  </w:num>
  <w:num w:numId="14">
    <w:abstractNumId w:val="16"/>
  </w:num>
  <w:num w:numId="15">
    <w:abstractNumId w:val="15"/>
  </w:num>
  <w:num w:numId="16">
    <w:abstractNumId w:val="46"/>
  </w:num>
  <w:num w:numId="17">
    <w:abstractNumId w:val="13"/>
  </w:num>
  <w:num w:numId="18">
    <w:abstractNumId w:val="40"/>
  </w:num>
  <w:num w:numId="19">
    <w:abstractNumId w:val="2"/>
  </w:num>
  <w:num w:numId="20">
    <w:abstractNumId w:val="18"/>
  </w:num>
  <w:num w:numId="21">
    <w:abstractNumId w:val="19"/>
  </w:num>
  <w:num w:numId="22">
    <w:abstractNumId w:val="34"/>
  </w:num>
  <w:num w:numId="23">
    <w:abstractNumId w:val="38"/>
  </w:num>
  <w:num w:numId="24">
    <w:abstractNumId w:val="42"/>
  </w:num>
  <w:num w:numId="25">
    <w:abstractNumId w:val="12"/>
  </w:num>
  <w:num w:numId="26">
    <w:abstractNumId w:val="5"/>
  </w:num>
  <w:num w:numId="27">
    <w:abstractNumId w:val="21"/>
  </w:num>
  <w:num w:numId="28">
    <w:abstractNumId w:val="27"/>
  </w:num>
  <w:num w:numId="29">
    <w:abstractNumId w:val="25"/>
  </w:num>
  <w:num w:numId="30">
    <w:abstractNumId w:val="23"/>
  </w:num>
  <w:num w:numId="31">
    <w:abstractNumId w:val="22"/>
  </w:num>
  <w:num w:numId="32">
    <w:abstractNumId w:val="7"/>
  </w:num>
  <w:num w:numId="33">
    <w:abstractNumId w:val="4"/>
  </w:num>
  <w:num w:numId="34">
    <w:abstractNumId w:val="6"/>
  </w:num>
  <w:num w:numId="35">
    <w:abstractNumId w:val="31"/>
  </w:num>
  <w:num w:numId="36">
    <w:abstractNumId w:val="30"/>
  </w:num>
  <w:num w:numId="37">
    <w:abstractNumId w:val="0"/>
  </w:num>
  <w:num w:numId="38">
    <w:abstractNumId w:val="11"/>
  </w:num>
  <w:num w:numId="39">
    <w:abstractNumId w:val="8"/>
  </w:num>
  <w:num w:numId="40">
    <w:abstractNumId w:val="32"/>
  </w:num>
  <w:num w:numId="41">
    <w:abstractNumId w:val="20"/>
  </w:num>
  <w:num w:numId="42">
    <w:abstractNumId w:val="39"/>
  </w:num>
  <w:num w:numId="43">
    <w:abstractNumId w:val="14"/>
  </w:num>
  <w:num w:numId="44">
    <w:abstractNumId w:val="41"/>
  </w:num>
  <w:num w:numId="45">
    <w:abstractNumId w:val="9"/>
  </w:num>
  <w:num w:numId="46">
    <w:abstractNumId w:val="43"/>
  </w:num>
  <w:num w:numId="47">
    <w:abstractNumId w:val="37"/>
  </w:num>
  <w:num w:numId="48">
    <w:abstractNumId w:val="36"/>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6B7"/>
    <w:rsid w:val="00000820"/>
    <w:rsid w:val="00000C0C"/>
    <w:rsid w:val="00007AB3"/>
    <w:rsid w:val="00015C61"/>
    <w:rsid w:val="000303D8"/>
    <w:rsid w:val="0003418F"/>
    <w:rsid w:val="00037889"/>
    <w:rsid w:val="00040168"/>
    <w:rsid w:val="00042082"/>
    <w:rsid w:val="00054E52"/>
    <w:rsid w:val="000656FD"/>
    <w:rsid w:val="000670AE"/>
    <w:rsid w:val="000734A5"/>
    <w:rsid w:val="00073597"/>
    <w:rsid w:val="00076582"/>
    <w:rsid w:val="00081B38"/>
    <w:rsid w:val="000927E3"/>
    <w:rsid w:val="00093458"/>
    <w:rsid w:val="000C3AC0"/>
    <w:rsid w:val="000D2D16"/>
    <w:rsid w:val="000E1A48"/>
    <w:rsid w:val="000F0AE8"/>
    <w:rsid w:val="00111C2A"/>
    <w:rsid w:val="001136FD"/>
    <w:rsid w:val="0013080F"/>
    <w:rsid w:val="0014147D"/>
    <w:rsid w:val="001437E4"/>
    <w:rsid w:val="00163423"/>
    <w:rsid w:val="00174E55"/>
    <w:rsid w:val="001756F2"/>
    <w:rsid w:val="001770C4"/>
    <w:rsid w:val="0019067F"/>
    <w:rsid w:val="001A3190"/>
    <w:rsid w:val="001A7579"/>
    <w:rsid w:val="001C00BC"/>
    <w:rsid w:val="001C4DEE"/>
    <w:rsid w:val="001C50E1"/>
    <w:rsid w:val="001D069D"/>
    <w:rsid w:val="001D7B25"/>
    <w:rsid w:val="001E0321"/>
    <w:rsid w:val="00200925"/>
    <w:rsid w:val="00210BAB"/>
    <w:rsid w:val="00213C80"/>
    <w:rsid w:val="002371AF"/>
    <w:rsid w:val="00250DE7"/>
    <w:rsid w:val="00255AD3"/>
    <w:rsid w:val="002622A7"/>
    <w:rsid w:val="00285A3E"/>
    <w:rsid w:val="00291A47"/>
    <w:rsid w:val="002A1A1A"/>
    <w:rsid w:val="002A36F9"/>
    <w:rsid w:val="002A418B"/>
    <w:rsid w:val="002A6F93"/>
    <w:rsid w:val="002A7FFB"/>
    <w:rsid w:val="002B42B8"/>
    <w:rsid w:val="002C4CD3"/>
    <w:rsid w:val="002C587F"/>
    <w:rsid w:val="002D2CA8"/>
    <w:rsid w:val="002D4EAF"/>
    <w:rsid w:val="002D4F9F"/>
    <w:rsid w:val="002E10DB"/>
    <w:rsid w:val="002F240F"/>
    <w:rsid w:val="0031522A"/>
    <w:rsid w:val="0031632B"/>
    <w:rsid w:val="00317E35"/>
    <w:rsid w:val="00325D58"/>
    <w:rsid w:val="00330D1E"/>
    <w:rsid w:val="00331411"/>
    <w:rsid w:val="00334289"/>
    <w:rsid w:val="003439E3"/>
    <w:rsid w:val="0034588F"/>
    <w:rsid w:val="003623F2"/>
    <w:rsid w:val="0037647B"/>
    <w:rsid w:val="003854A0"/>
    <w:rsid w:val="003A00ED"/>
    <w:rsid w:val="003A7C89"/>
    <w:rsid w:val="003B19EF"/>
    <w:rsid w:val="003B34CB"/>
    <w:rsid w:val="003B7EA2"/>
    <w:rsid w:val="003C1989"/>
    <w:rsid w:val="003C2898"/>
    <w:rsid w:val="003C4A16"/>
    <w:rsid w:val="003D0053"/>
    <w:rsid w:val="003E2E64"/>
    <w:rsid w:val="003E6B57"/>
    <w:rsid w:val="003E7FB2"/>
    <w:rsid w:val="003F0925"/>
    <w:rsid w:val="003F7BD6"/>
    <w:rsid w:val="00400E91"/>
    <w:rsid w:val="004157C0"/>
    <w:rsid w:val="00420A5E"/>
    <w:rsid w:val="00422BC9"/>
    <w:rsid w:val="004271EF"/>
    <w:rsid w:val="0043189F"/>
    <w:rsid w:val="00435B37"/>
    <w:rsid w:val="00437AA9"/>
    <w:rsid w:val="004514BF"/>
    <w:rsid w:val="0045212B"/>
    <w:rsid w:val="00460CD9"/>
    <w:rsid w:val="00460DC9"/>
    <w:rsid w:val="00490648"/>
    <w:rsid w:val="00491130"/>
    <w:rsid w:val="00491490"/>
    <w:rsid w:val="0049279C"/>
    <w:rsid w:val="00496785"/>
    <w:rsid w:val="004A303D"/>
    <w:rsid w:val="004B31EA"/>
    <w:rsid w:val="004B44B3"/>
    <w:rsid w:val="004D2FC0"/>
    <w:rsid w:val="004D5131"/>
    <w:rsid w:val="004D74C3"/>
    <w:rsid w:val="004E3047"/>
    <w:rsid w:val="004E421E"/>
    <w:rsid w:val="004F0A0E"/>
    <w:rsid w:val="0050448C"/>
    <w:rsid w:val="0051277C"/>
    <w:rsid w:val="00515C13"/>
    <w:rsid w:val="00516D6A"/>
    <w:rsid w:val="00516D99"/>
    <w:rsid w:val="00531E7D"/>
    <w:rsid w:val="00532037"/>
    <w:rsid w:val="00541F88"/>
    <w:rsid w:val="0054554D"/>
    <w:rsid w:val="00550B41"/>
    <w:rsid w:val="00572200"/>
    <w:rsid w:val="00587932"/>
    <w:rsid w:val="00595F50"/>
    <w:rsid w:val="005B109E"/>
    <w:rsid w:val="005C3B88"/>
    <w:rsid w:val="005D51CD"/>
    <w:rsid w:val="005F6B87"/>
    <w:rsid w:val="006105FA"/>
    <w:rsid w:val="006158A9"/>
    <w:rsid w:val="006256B7"/>
    <w:rsid w:val="00631B5A"/>
    <w:rsid w:val="006546A4"/>
    <w:rsid w:val="006666CF"/>
    <w:rsid w:val="006675EF"/>
    <w:rsid w:val="00672E64"/>
    <w:rsid w:val="00676902"/>
    <w:rsid w:val="00680141"/>
    <w:rsid w:val="006856E0"/>
    <w:rsid w:val="00690668"/>
    <w:rsid w:val="006B60C6"/>
    <w:rsid w:val="006B7E01"/>
    <w:rsid w:val="006C1003"/>
    <w:rsid w:val="006C2002"/>
    <w:rsid w:val="006C7EF8"/>
    <w:rsid w:val="006D0599"/>
    <w:rsid w:val="006F3024"/>
    <w:rsid w:val="006F3395"/>
    <w:rsid w:val="00702730"/>
    <w:rsid w:val="00716471"/>
    <w:rsid w:val="00734699"/>
    <w:rsid w:val="007479B7"/>
    <w:rsid w:val="00750541"/>
    <w:rsid w:val="0075274B"/>
    <w:rsid w:val="007623A8"/>
    <w:rsid w:val="007666A1"/>
    <w:rsid w:val="0077126E"/>
    <w:rsid w:val="00784195"/>
    <w:rsid w:val="007A6B88"/>
    <w:rsid w:val="007B0E73"/>
    <w:rsid w:val="007B22F0"/>
    <w:rsid w:val="007B26AE"/>
    <w:rsid w:val="007C0961"/>
    <w:rsid w:val="007C118A"/>
    <w:rsid w:val="007C295B"/>
    <w:rsid w:val="007C3A83"/>
    <w:rsid w:val="007C5C07"/>
    <w:rsid w:val="007D25CE"/>
    <w:rsid w:val="007D7211"/>
    <w:rsid w:val="008069D9"/>
    <w:rsid w:val="00806E9A"/>
    <w:rsid w:val="00811CFA"/>
    <w:rsid w:val="00811D71"/>
    <w:rsid w:val="00822EA5"/>
    <w:rsid w:val="00823BB4"/>
    <w:rsid w:val="0083050F"/>
    <w:rsid w:val="00843D2A"/>
    <w:rsid w:val="008457C9"/>
    <w:rsid w:val="00856A2E"/>
    <w:rsid w:val="00863629"/>
    <w:rsid w:val="00867199"/>
    <w:rsid w:val="00876042"/>
    <w:rsid w:val="0087659E"/>
    <w:rsid w:val="008955B2"/>
    <w:rsid w:val="008B6ED2"/>
    <w:rsid w:val="008C780B"/>
    <w:rsid w:val="008D0942"/>
    <w:rsid w:val="008D2B57"/>
    <w:rsid w:val="008D4AD7"/>
    <w:rsid w:val="008D4CD4"/>
    <w:rsid w:val="008D7C0A"/>
    <w:rsid w:val="008E1ECF"/>
    <w:rsid w:val="008E3881"/>
    <w:rsid w:val="009049BC"/>
    <w:rsid w:val="00907128"/>
    <w:rsid w:val="00915C2B"/>
    <w:rsid w:val="009257B2"/>
    <w:rsid w:val="009573A6"/>
    <w:rsid w:val="0095783B"/>
    <w:rsid w:val="00962D18"/>
    <w:rsid w:val="0096732C"/>
    <w:rsid w:val="0098048E"/>
    <w:rsid w:val="009876DD"/>
    <w:rsid w:val="0099566A"/>
    <w:rsid w:val="009A47D0"/>
    <w:rsid w:val="009A5344"/>
    <w:rsid w:val="009B0525"/>
    <w:rsid w:val="009B1B88"/>
    <w:rsid w:val="009B4C13"/>
    <w:rsid w:val="009B7F39"/>
    <w:rsid w:val="009C0738"/>
    <w:rsid w:val="009D0AF2"/>
    <w:rsid w:val="009D4DA3"/>
    <w:rsid w:val="009E15E0"/>
    <w:rsid w:val="009E71C1"/>
    <w:rsid w:val="009F0FA6"/>
    <w:rsid w:val="009F6ADC"/>
    <w:rsid w:val="009F7E3C"/>
    <w:rsid w:val="00A03B44"/>
    <w:rsid w:val="00A11DE7"/>
    <w:rsid w:val="00A21D65"/>
    <w:rsid w:val="00A24D96"/>
    <w:rsid w:val="00A403F4"/>
    <w:rsid w:val="00A70D6F"/>
    <w:rsid w:val="00A72E55"/>
    <w:rsid w:val="00A76F65"/>
    <w:rsid w:val="00AB0180"/>
    <w:rsid w:val="00AB4FDF"/>
    <w:rsid w:val="00AB50FC"/>
    <w:rsid w:val="00AC2D4A"/>
    <w:rsid w:val="00AD3B2B"/>
    <w:rsid w:val="00AF0735"/>
    <w:rsid w:val="00AF5DD6"/>
    <w:rsid w:val="00B032D7"/>
    <w:rsid w:val="00B22296"/>
    <w:rsid w:val="00B33953"/>
    <w:rsid w:val="00B610E4"/>
    <w:rsid w:val="00B6418C"/>
    <w:rsid w:val="00B86292"/>
    <w:rsid w:val="00B907AE"/>
    <w:rsid w:val="00B93B9D"/>
    <w:rsid w:val="00BA5A6F"/>
    <w:rsid w:val="00BB2A9F"/>
    <w:rsid w:val="00BC3882"/>
    <w:rsid w:val="00BC4C91"/>
    <w:rsid w:val="00BD12D8"/>
    <w:rsid w:val="00BD2B06"/>
    <w:rsid w:val="00BE15FC"/>
    <w:rsid w:val="00BE2511"/>
    <w:rsid w:val="00BF3BD4"/>
    <w:rsid w:val="00BF458A"/>
    <w:rsid w:val="00C01501"/>
    <w:rsid w:val="00C07062"/>
    <w:rsid w:val="00C21647"/>
    <w:rsid w:val="00C37D68"/>
    <w:rsid w:val="00C44604"/>
    <w:rsid w:val="00C45F3D"/>
    <w:rsid w:val="00C56648"/>
    <w:rsid w:val="00C64D38"/>
    <w:rsid w:val="00C66109"/>
    <w:rsid w:val="00C730CA"/>
    <w:rsid w:val="00C73A5C"/>
    <w:rsid w:val="00C916D7"/>
    <w:rsid w:val="00C91921"/>
    <w:rsid w:val="00C968E8"/>
    <w:rsid w:val="00CA552C"/>
    <w:rsid w:val="00CB1EA6"/>
    <w:rsid w:val="00CB27FA"/>
    <w:rsid w:val="00CC5A84"/>
    <w:rsid w:val="00CC6655"/>
    <w:rsid w:val="00CD1D2F"/>
    <w:rsid w:val="00CD5210"/>
    <w:rsid w:val="00CE7710"/>
    <w:rsid w:val="00D10369"/>
    <w:rsid w:val="00D11680"/>
    <w:rsid w:val="00D1361E"/>
    <w:rsid w:val="00D26947"/>
    <w:rsid w:val="00D27514"/>
    <w:rsid w:val="00D304FC"/>
    <w:rsid w:val="00D32093"/>
    <w:rsid w:val="00D33151"/>
    <w:rsid w:val="00D50357"/>
    <w:rsid w:val="00D5125D"/>
    <w:rsid w:val="00D53401"/>
    <w:rsid w:val="00D649B3"/>
    <w:rsid w:val="00DA48DD"/>
    <w:rsid w:val="00DA6DE3"/>
    <w:rsid w:val="00DB4D7B"/>
    <w:rsid w:val="00DC13F1"/>
    <w:rsid w:val="00DF4A65"/>
    <w:rsid w:val="00E00209"/>
    <w:rsid w:val="00E139F6"/>
    <w:rsid w:val="00E1568E"/>
    <w:rsid w:val="00E16263"/>
    <w:rsid w:val="00E34D63"/>
    <w:rsid w:val="00E37688"/>
    <w:rsid w:val="00E46AFA"/>
    <w:rsid w:val="00E62353"/>
    <w:rsid w:val="00E76513"/>
    <w:rsid w:val="00E76BBE"/>
    <w:rsid w:val="00E819AC"/>
    <w:rsid w:val="00E90CE7"/>
    <w:rsid w:val="00E97330"/>
    <w:rsid w:val="00EC22C3"/>
    <w:rsid w:val="00EC616F"/>
    <w:rsid w:val="00ED3C8D"/>
    <w:rsid w:val="00ED5404"/>
    <w:rsid w:val="00ED5CB1"/>
    <w:rsid w:val="00ED775F"/>
    <w:rsid w:val="00EE03D9"/>
    <w:rsid w:val="00EE06D4"/>
    <w:rsid w:val="00EE7EED"/>
    <w:rsid w:val="00EF4921"/>
    <w:rsid w:val="00F02B0C"/>
    <w:rsid w:val="00F30E4C"/>
    <w:rsid w:val="00F53F91"/>
    <w:rsid w:val="00F71F25"/>
    <w:rsid w:val="00F71F6B"/>
    <w:rsid w:val="00F9610E"/>
    <w:rsid w:val="00F964DB"/>
    <w:rsid w:val="00F96F12"/>
    <w:rsid w:val="00FB4876"/>
    <w:rsid w:val="00FC0383"/>
    <w:rsid w:val="00FC6F9A"/>
    <w:rsid w:val="00FC6FAB"/>
    <w:rsid w:val="00FD3B26"/>
    <w:rsid w:val="00FD67DD"/>
    <w:rsid w:val="00FF4404"/>
    <w:rsid w:val="00FF7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8163E-F735-4E7A-B75D-027A78C1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B26"/>
    <w:rPr>
      <w:color w:val="0000FF" w:themeColor="hyperlink"/>
      <w:u w:val="single"/>
    </w:rPr>
  </w:style>
  <w:style w:type="paragraph" w:styleId="ListParagraph">
    <w:name w:val="List Paragraph"/>
    <w:basedOn w:val="Normal"/>
    <w:uiPriority w:val="34"/>
    <w:qFormat/>
    <w:rsid w:val="009573A6"/>
    <w:pPr>
      <w:ind w:left="720"/>
      <w:contextualSpacing/>
    </w:pPr>
  </w:style>
  <w:style w:type="paragraph" w:styleId="BalloonText">
    <w:name w:val="Balloon Text"/>
    <w:basedOn w:val="Normal"/>
    <w:link w:val="BalloonTextChar"/>
    <w:uiPriority w:val="99"/>
    <w:semiHidden/>
    <w:unhideWhenUsed/>
    <w:rsid w:val="00B3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53"/>
    <w:rPr>
      <w:rFonts w:ascii="Tahoma" w:hAnsi="Tahoma" w:cs="Tahoma"/>
      <w:sz w:val="16"/>
      <w:szCs w:val="16"/>
    </w:rPr>
  </w:style>
  <w:style w:type="character" w:styleId="FollowedHyperlink">
    <w:name w:val="FollowedHyperlink"/>
    <w:basedOn w:val="DefaultParagraphFont"/>
    <w:uiPriority w:val="99"/>
    <w:semiHidden/>
    <w:unhideWhenUsed/>
    <w:rsid w:val="00EE03D9"/>
    <w:rPr>
      <w:color w:val="800080" w:themeColor="followedHyperlink"/>
      <w:u w:val="single"/>
    </w:rPr>
  </w:style>
  <w:style w:type="paragraph" w:styleId="NoSpacing">
    <w:name w:val="No Spacing"/>
    <w:uiPriority w:val="1"/>
    <w:qFormat/>
    <w:rsid w:val="00FC6F9A"/>
    <w:pPr>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2160">
      <w:bodyDiv w:val="1"/>
      <w:marLeft w:val="0"/>
      <w:marRight w:val="0"/>
      <w:marTop w:val="0"/>
      <w:marBottom w:val="0"/>
      <w:divBdr>
        <w:top w:val="none" w:sz="0" w:space="0" w:color="auto"/>
        <w:left w:val="none" w:sz="0" w:space="0" w:color="auto"/>
        <w:bottom w:val="none" w:sz="0" w:space="0" w:color="auto"/>
        <w:right w:val="none" w:sz="0" w:space="0" w:color="auto"/>
      </w:divBdr>
    </w:div>
    <w:div w:id="1859923110">
      <w:bodyDiv w:val="1"/>
      <w:marLeft w:val="0"/>
      <w:marRight w:val="0"/>
      <w:marTop w:val="0"/>
      <w:marBottom w:val="0"/>
      <w:divBdr>
        <w:top w:val="none" w:sz="0" w:space="0" w:color="auto"/>
        <w:left w:val="none" w:sz="0" w:space="0" w:color="auto"/>
        <w:bottom w:val="none" w:sz="0" w:space="0" w:color="auto"/>
        <w:right w:val="none" w:sz="0" w:space="0" w:color="auto"/>
      </w:divBdr>
      <w:divsChild>
        <w:div w:id="1432821648">
          <w:marLeft w:val="0"/>
          <w:marRight w:val="0"/>
          <w:marTop w:val="0"/>
          <w:marBottom w:val="0"/>
          <w:divBdr>
            <w:top w:val="none" w:sz="0" w:space="0" w:color="auto"/>
            <w:left w:val="none" w:sz="0" w:space="0" w:color="auto"/>
            <w:bottom w:val="none" w:sz="0" w:space="0" w:color="auto"/>
            <w:right w:val="none" w:sz="0" w:space="0" w:color="auto"/>
          </w:divBdr>
        </w:div>
        <w:div w:id="1454329950">
          <w:marLeft w:val="0"/>
          <w:marRight w:val="0"/>
          <w:marTop w:val="0"/>
          <w:marBottom w:val="0"/>
          <w:divBdr>
            <w:top w:val="none" w:sz="0" w:space="0" w:color="auto"/>
            <w:left w:val="none" w:sz="0" w:space="0" w:color="auto"/>
            <w:bottom w:val="none" w:sz="0" w:space="0" w:color="auto"/>
            <w:right w:val="none" w:sz="0" w:space="0" w:color="auto"/>
          </w:divBdr>
        </w:div>
        <w:div w:id="1085998219">
          <w:marLeft w:val="0"/>
          <w:marRight w:val="0"/>
          <w:marTop w:val="0"/>
          <w:marBottom w:val="0"/>
          <w:divBdr>
            <w:top w:val="none" w:sz="0" w:space="0" w:color="auto"/>
            <w:left w:val="none" w:sz="0" w:space="0" w:color="auto"/>
            <w:bottom w:val="none" w:sz="0" w:space="0" w:color="auto"/>
            <w:right w:val="none" w:sz="0" w:space="0" w:color="auto"/>
          </w:divBdr>
        </w:div>
        <w:div w:id="1433555009">
          <w:marLeft w:val="0"/>
          <w:marRight w:val="0"/>
          <w:marTop w:val="0"/>
          <w:marBottom w:val="0"/>
          <w:divBdr>
            <w:top w:val="none" w:sz="0" w:space="0" w:color="auto"/>
            <w:left w:val="none" w:sz="0" w:space="0" w:color="auto"/>
            <w:bottom w:val="none" w:sz="0" w:space="0" w:color="auto"/>
            <w:right w:val="none" w:sz="0" w:space="0" w:color="auto"/>
          </w:divBdr>
        </w:div>
        <w:div w:id="1679382067">
          <w:marLeft w:val="0"/>
          <w:marRight w:val="0"/>
          <w:marTop w:val="0"/>
          <w:marBottom w:val="0"/>
          <w:divBdr>
            <w:top w:val="none" w:sz="0" w:space="0" w:color="auto"/>
            <w:left w:val="none" w:sz="0" w:space="0" w:color="auto"/>
            <w:bottom w:val="none" w:sz="0" w:space="0" w:color="auto"/>
            <w:right w:val="none" w:sz="0" w:space="0" w:color="auto"/>
          </w:divBdr>
        </w:div>
        <w:div w:id="280308519">
          <w:marLeft w:val="0"/>
          <w:marRight w:val="0"/>
          <w:marTop w:val="0"/>
          <w:marBottom w:val="0"/>
          <w:divBdr>
            <w:top w:val="none" w:sz="0" w:space="0" w:color="auto"/>
            <w:left w:val="none" w:sz="0" w:space="0" w:color="auto"/>
            <w:bottom w:val="none" w:sz="0" w:space="0" w:color="auto"/>
            <w:right w:val="none" w:sz="0" w:space="0" w:color="auto"/>
          </w:divBdr>
        </w:div>
        <w:div w:id="118035306">
          <w:marLeft w:val="0"/>
          <w:marRight w:val="0"/>
          <w:marTop w:val="0"/>
          <w:marBottom w:val="0"/>
          <w:divBdr>
            <w:top w:val="none" w:sz="0" w:space="0" w:color="auto"/>
            <w:left w:val="none" w:sz="0" w:space="0" w:color="auto"/>
            <w:bottom w:val="none" w:sz="0" w:space="0" w:color="auto"/>
            <w:right w:val="none" w:sz="0" w:space="0" w:color="auto"/>
          </w:divBdr>
        </w:div>
        <w:div w:id="1515463665">
          <w:marLeft w:val="0"/>
          <w:marRight w:val="0"/>
          <w:marTop w:val="0"/>
          <w:marBottom w:val="0"/>
          <w:divBdr>
            <w:top w:val="none" w:sz="0" w:space="0" w:color="auto"/>
            <w:left w:val="none" w:sz="0" w:space="0" w:color="auto"/>
            <w:bottom w:val="none" w:sz="0" w:space="0" w:color="auto"/>
            <w:right w:val="none" w:sz="0" w:space="0" w:color="auto"/>
          </w:divBdr>
        </w:div>
        <w:div w:id="1452940135">
          <w:marLeft w:val="0"/>
          <w:marRight w:val="0"/>
          <w:marTop w:val="0"/>
          <w:marBottom w:val="0"/>
          <w:divBdr>
            <w:top w:val="none" w:sz="0" w:space="0" w:color="auto"/>
            <w:left w:val="none" w:sz="0" w:space="0" w:color="auto"/>
            <w:bottom w:val="none" w:sz="0" w:space="0" w:color="auto"/>
            <w:right w:val="none" w:sz="0" w:space="0" w:color="auto"/>
          </w:divBdr>
        </w:div>
        <w:div w:id="1433403882">
          <w:marLeft w:val="0"/>
          <w:marRight w:val="0"/>
          <w:marTop w:val="0"/>
          <w:marBottom w:val="0"/>
          <w:divBdr>
            <w:top w:val="none" w:sz="0" w:space="0" w:color="auto"/>
            <w:left w:val="none" w:sz="0" w:space="0" w:color="auto"/>
            <w:bottom w:val="none" w:sz="0" w:space="0" w:color="auto"/>
            <w:right w:val="none" w:sz="0" w:space="0" w:color="auto"/>
          </w:divBdr>
        </w:div>
        <w:div w:id="47534565">
          <w:marLeft w:val="0"/>
          <w:marRight w:val="0"/>
          <w:marTop w:val="0"/>
          <w:marBottom w:val="0"/>
          <w:divBdr>
            <w:top w:val="none" w:sz="0" w:space="0" w:color="auto"/>
            <w:left w:val="none" w:sz="0" w:space="0" w:color="auto"/>
            <w:bottom w:val="none" w:sz="0" w:space="0" w:color="auto"/>
            <w:right w:val="none" w:sz="0" w:space="0" w:color="auto"/>
          </w:divBdr>
        </w:div>
      </w:divsChild>
    </w:div>
    <w:div w:id="1952976201">
      <w:bodyDiv w:val="1"/>
      <w:marLeft w:val="0"/>
      <w:marRight w:val="0"/>
      <w:marTop w:val="0"/>
      <w:marBottom w:val="0"/>
      <w:divBdr>
        <w:top w:val="none" w:sz="0" w:space="0" w:color="auto"/>
        <w:left w:val="none" w:sz="0" w:space="0" w:color="auto"/>
        <w:bottom w:val="none" w:sz="0" w:space="0" w:color="auto"/>
        <w:right w:val="none" w:sz="0" w:space="0" w:color="auto"/>
      </w:divBdr>
    </w:div>
    <w:div w:id="19573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www.msgcuscholarships.org/" TargetMode="External"/><Relationship Id="rId3" Type="http://schemas.openxmlformats.org/officeDocument/2006/relationships/styles" Target="styles.xml"/><Relationship Id="rId21" Type="http://schemas.openxmlformats.org/officeDocument/2006/relationships/hyperlink" Target="http://everfi.com/k12/"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ascd.org/ascd-express/vol12/1209-dougherty.asp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careertech.org/resource-center" TargetMode="External"/><Relationship Id="rId10" Type="http://schemas.openxmlformats.org/officeDocument/2006/relationships/image" Target="media/image5.png"/><Relationship Id="rId19" Type="http://schemas.openxmlformats.org/officeDocument/2006/relationships/hyperlink" Target="https://www.mcsf.org/ct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crainsdetroit.com/article/20170212/NEWS/170219971/snyder-proposes-20-million-to-help-k-12-vocational-schools-bu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C0D4E-AFC3-48D9-B7F6-E2CAF031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Szuminski, Kathleen</dc:creator>
  <cp:lastModifiedBy>Fultz, Cynthia</cp:lastModifiedBy>
  <cp:revision>37</cp:revision>
  <cp:lastPrinted>2017-01-06T16:43:00Z</cp:lastPrinted>
  <dcterms:created xsi:type="dcterms:W3CDTF">2017-02-15T20:41:00Z</dcterms:created>
  <dcterms:modified xsi:type="dcterms:W3CDTF">2017-02-17T15:16:00Z</dcterms:modified>
</cp:coreProperties>
</file>